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DB0" w:rsidRPr="00C9544A" w:rsidRDefault="001E4DB0">
      <w:pPr>
        <w:rPr>
          <w:rFonts w:ascii="Verdana" w:hAnsi="Verdana" w:cs="Arial"/>
          <w:lang w:val="ro-RO"/>
        </w:rPr>
      </w:pPr>
    </w:p>
    <w:p w:rsidR="00D04EA8" w:rsidRPr="00C9544A" w:rsidRDefault="00D04EA8">
      <w:pPr>
        <w:rPr>
          <w:rFonts w:ascii="Verdana" w:hAnsi="Verdana" w:cs="Arial"/>
          <w:lang w:val="ro-RO"/>
        </w:rPr>
      </w:pPr>
    </w:p>
    <w:p w:rsidR="00D04EA8" w:rsidRPr="00C9544A" w:rsidRDefault="00D04EA8">
      <w:pPr>
        <w:rPr>
          <w:rFonts w:ascii="Verdana" w:hAnsi="Verdana" w:cs="Arial"/>
          <w:lang w:val="ro-RO"/>
        </w:rPr>
      </w:pPr>
    </w:p>
    <w:p w:rsidR="001E4DB0" w:rsidRPr="00C9544A" w:rsidRDefault="00D55F2A">
      <w:pPr>
        <w:rPr>
          <w:rFonts w:ascii="Verdana" w:hAnsi="Verdana" w:cs="Arial"/>
          <w:lang w:val="ro-RO"/>
        </w:rPr>
      </w:pPr>
      <w:r w:rsidRPr="00C9544A">
        <w:rPr>
          <w:rFonts w:ascii="Verdana" w:hAnsi="Verdana" w:cs="Arial"/>
          <w:lang w:val="ro-RO"/>
        </w:rPr>
        <w:t xml:space="preserve">                                   </w:t>
      </w:r>
      <w:r w:rsidRPr="00C9544A">
        <w:rPr>
          <w:rFonts w:ascii="Trebuchet MS" w:hAnsi="Trebuchet MS" w:cs="Arial"/>
          <w:noProof/>
          <w:sz w:val="22"/>
          <w:lang w:val="ro-RO"/>
        </w:rPr>
        <w:drawing>
          <wp:inline distT="0" distB="0" distL="0" distR="0">
            <wp:extent cx="3596640" cy="701040"/>
            <wp:effectExtent l="19050" t="0" r="3810" b="0"/>
            <wp:docPr id="9" name="Imagine 9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64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D8A" w:rsidRPr="00C9544A" w:rsidRDefault="00102D8A">
      <w:pPr>
        <w:rPr>
          <w:rFonts w:ascii="Verdana" w:hAnsi="Verdana" w:cs="Arial"/>
          <w:lang w:val="ro-RO"/>
        </w:rPr>
      </w:pPr>
    </w:p>
    <w:p w:rsidR="0089452D" w:rsidRPr="00C9544A" w:rsidRDefault="0089452D" w:rsidP="0089452D">
      <w:pPr>
        <w:pStyle w:val="Antet"/>
        <w:jc w:val="center"/>
        <w:rPr>
          <w:rFonts w:ascii="Trebuchet MS" w:hAnsi="Trebuchet MS" w:cs="Arial"/>
          <w:sz w:val="16"/>
          <w:szCs w:val="16"/>
          <w:lang w:val="ro-RO"/>
        </w:rPr>
      </w:pPr>
      <w:r w:rsidRPr="00C9544A">
        <w:rPr>
          <w:rFonts w:ascii="Trebuchet MS" w:hAnsi="Trebuchet MS" w:cs="Arial"/>
          <w:sz w:val="16"/>
          <w:szCs w:val="16"/>
          <w:lang w:val="ro-RO"/>
        </w:rPr>
        <w:t>Str. General Constantin Pantazi, nr. 7 A, municipiul Călăraşi, judeţul Călăraşi. Cod. 910164</w:t>
      </w:r>
    </w:p>
    <w:p w:rsidR="0089452D" w:rsidRPr="00C9544A" w:rsidRDefault="0089452D" w:rsidP="0089452D">
      <w:pPr>
        <w:pStyle w:val="Antet"/>
        <w:jc w:val="center"/>
        <w:rPr>
          <w:rFonts w:ascii="Trebuchet MS" w:hAnsi="Trebuchet MS" w:cs="Arial"/>
          <w:sz w:val="20"/>
          <w:lang w:val="ro-RO"/>
        </w:rPr>
      </w:pPr>
      <w:r w:rsidRPr="00C9544A">
        <w:rPr>
          <w:rFonts w:ascii="Trebuchet MS" w:hAnsi="Trebuchet MS" w:cs="Arial"/>
          <w:sz w:val="16"/>
          <w:szCs w:val="16"/>
          <w:lang w:val="ro-RO"/>
        </w:rPr>
        <w:t xml:space="preserve">Telefoane : 0242.331769 şi 0728.026708. Fax : 0242.313167. E-mail </w:t>
      </w:r>
      <w:hyperlink r:id="rId8" w:history="1">
        <w:r w:rsidRPr="00C9544A">
          <w:rPr>
            <w:rStyle w:val="Hyperlink"/>
            <w:rFonts w:ascii="Trebuchet MS" w:hAnsi="Trebuchet MS" w:cs="Arial"/>
            <w:sz w:val="16"/>
            <w:szCs w:val="16"/>
            <w:lang w:val="ro-RO"/>
          </w:rPr>
          <w:t>office@adrmuntenia.ro</w:t>
        </w:r>
      </w:hyperlink>
    </w:p>
    <w:p w:rsidR="0089452D" w:rsidRPr="00C9544A" w:rsidRDefault="0089452D" w:rsidP="0089452D">
      <w:pPr>
        <w:pStyle w:val="Antet"/>
        <w:jc w:val="center"/>
        <w:rPr>
          <w:rFonts w:ascii="Trebuchet MS" w:hAnsi="Trebuchet MS" w:cs="Arial"/>
          <w:bCs/>
          <w:sz w:val="20"/>
          <w:lang w:val="ro-RO"/>
        </w:rPr>
      </w:pPr>
    </w:p>
    <w:p w:rsidR="00D55F2A" w:rsidRPr="00C9544A" w:rsidRDefault="00D55F2A">
      <w:pPr>
        <w:rPr>
          <w:rFonts w:ascii="Verdana" w:hAnsi="Verdana" w:cs="Arial"/>
          <w:lang w:val="ro-RO"/>
        </w:rPr>
      </w:pPr>
    </w:p>
    <w:p w:rsidR="00D55F2A" w:rsidRPr="00C9544A" w:rsidRDefault="00D55F2A">
      <w:pPr>
        <w:rPr>
          <w:rFonts w:ascii="Verdana" w:hAnsi="Verdana" w:cs="Arial"/>
          <w:lang w:val="ro-RO"/>
        </w:rPr>
      </w:pPr>
    </w:p>
    <w:p w:rsidR="00D55F2A" w:rsidRPr="00C9544A" w:rsidRDefault="00D55F2A">
      <w:pPr>
        <w:rPr>
          <w:rFonts w:ascii="Verdana" w:hAnsi="Verdana" w:cs="Arial"/>
          <w:lang w:val="ro-RO"/>
        </w:rPr>
      </w:pPr>
    </w:p>
    <w:tbl>
      <w:tblPr>
        <w:tblW w:w="0" w:type="auto"/>
        <w:jc w:val="center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</w:tblGrid>
      <w:tr w:rsidR="001E4DB0" w:rsidRPr="00C9544A">
        <w:trPr>
          <w:jc w:val="center"/>
        </w:trPr>
        <w:tc>
          <w:tcPr>
            <w:tcW w:w="3780" w:type="dxa"/>
          </w:tcPr>
          <w:p w:rsidR="001E4DB0" w:rsidRPr="00C9544A" w:rsidRDefault="00357731" w:rsidP="00357731">
            <w:pPr>
              <w:jc w:val="center"/>
              <w:rPr>
                <w:rFonts w:ascii="Trebuchet MS" w:hAnsi="Trebuchet MS" w:cs="Arial"/>
                <w:b/>
                <w:bCs/>
                <w:sz w:val="24"/>
                <w:szCs w:val="24"/>
                <w:lang w:val="ro-RO"/>
              </w:rPr>
            </w:pPr>
            <w:r w:rsidRPr="00C9544A">
              <w:rPr>
                <w:rFonts w:ascii="Trebuchet MS" w:hAnsi="Trebuchet MS" w:cs="Arial"/>
                <w:b/>
                <w:bCs/>
                <w:sz w:val="24"/>
                <w:szCs w:val="24"/>
                <w:lang w:val="ro-RO"/>
              </w:rPr>
              <w:t>Descrierea postului</w:t>
            </w:r>
          </w:p>
        </w:tc>
      </w:tr>
    </w:tbl>
    <w:p w:rsidR="001E4DB0" w:rsidRPr="00C9544A" w:rsidRDefault="001E4DB0">
      <w:pPr>
        <w:rPr>
          <w:rFonts w:ascii="Verdana" w:hAnsi="Verdana" w:cs="Arial"/>
          <w:b/>
          <w:bCs/>
          <w:lang w:val="ro-RO"/>
        </w:rPr>
      </w:pPr>
    </w:p>
    <w:p w:rsidR="00102D8A" w:rsidRPr="00C9544A" w:rsidRDefault="00102D8A" w:rsidP="005F0584">
      <w:pPr>
        <w:rPr>
          <w:rFonts w:ascii="Trebuchet MS" w:hAnsi="Trebuchet MS" w:cs="Arial"/>
          <w:b/>
          <w:bCs/>
          <w:lang w:val="ro-RO"/>
        </w:rPr>
      </w:pPr>
    </w:p>
    <w:p w:rsidR="001E4DB0" w:rsidRPr="00C9544A" w:rsidRDefault="001E4DB0" w:rsidP="005F0584">
      <w:pPr>
        <w:rPr>
          <w:rFonts w:ascii="Trebuchet MS" w:hAnsi="Trebuchet MS" w:cs="Arial"/>
          <w:b/>
          <w:bCs/>
          <w:lang w:val="ro-RO"/>
        </w:rPr>
      </w:pPr>
      <w:r w:rsidRPr="00C9544A">
        <w:rPr>
          <w:rFonts w:ascii="Trebuchet MS" w:hAnsi="Trebuchet MS" w:cs="Arial"/>
          <w:b/>
          <w:bCs/>
          <w:lang w:val="ro-RO"/>
        </w:rPr>
        <w:t xml:space="preserve">1. Numele ocupantului postului: </w:t>
      </w:r>
    </w:p>
    <w:p w:rsidR="001E4DB0" w:rsidRPr="00C9544A" w:rsidRDefault="001E4DB0" w:rsidP="005F0584">
      <w:pPr>
        <w:rPr>
          <w:rFonts w:ascii="Trebuchet MS" w:hAnsi="Trebuchet MS" w:cs="Arial"/>
          <w:b/>
          <w:bCs/>
          <w:lang w:val="ro-RO"/>
        </w:rPr>
      </w:pPr>
    </w:p>
    <w:p w:rsidR="001E4DB0" w:rsidRPr="00C9544A" w:rsidRDefault="001E4DB0" w:rsidP="005F0584">
      <w:p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b/>
          <w:bCs/>
          <w:lang w:val="ro-RO"/>
        </w:rPr>
        <w:t xml:space="preserve">2. Denumirea postului: </w:t>
      </w:r>
      <w:r w:rsidR="00C663E4" w:rsidRPr="00C9544A">
        <w:rPr>
          <w:rFonts w:ascii="Trebuchet MS" w:hAnsi="Trebuchet MS" w:cs="Arial"/>
          <w:lang w:val="ro-RO"/>
        </w:rPr>
        <w:t xml:space="preserve">Expert Serviciul </w:t>
      </w:r>
      <w:r w:rsidR="00C27B73" w:rsidRPr="00C9544A">
        <w:rPr>
          <w:rFonts w:ascii="Trebuchet MS" w:hAnsi="Trebuchet MS" w:cs="Arial"/>
          <w:lang w:val="ro-RO"/>
        </w:rPr>
        <w:t xml:space="preserve">Formare </w:t>
      </w:r>
      <w:r w:rsidR="00EC109E" w:rsidRPr="00C9544A">
        <w:rPr>
          <w:rFonts w:ascii="Trebuchet MS" w:hAnsi="Trebuchet MS" w:cs="Arial"/>
          <w:lang w:val="ro-RO"/>
        </w:rPr>
        <w:t xml:space="preserve">și Pregătire </w:t>
      </w:r>
      <w:r w:rsidR="00C27B73" w:rsidRPr="00C9544A">
        <w:rPr>
          <w:rFonts w:ascii="Trebuchet MS" w:hAnsi="Trebuchet MS" w:cs="Arial"/>
          <w:lang w:val="ro-RO"/>
        </w:rPr>
        <w:t>Profesională</w:t>
      </w:r>
      <w:r w:rsidR="005F0584" w:rsidRPr="00C9544A">
        <w:rPr>
          <w:rFonts w:ascii="Trebuchet MS" w:hAnsi="Trebuchet MS" w:cs="Arial"/>
          <w:lang w:val="ro-RO"/>
        </w:rPr>
        <w:t xml:space="preserve"> </w:t>
      </w:r>
      <w:r w:rsidRPr="00C9544A">
        <w:rPr>
          <w:rFonts w:ascii="Trebuchet MS" w:hAnsi="Trebuchet MS" w:cs="Arial"/>
          <w:lang w:val="ro-RO"/>
        </w:rPr>
        <w:t xml:space="preserve">- </w:t>
      </w:r>
      <w:r w:rsidR="003F2988" w:rsidRPr="00C9544A">
        <w:rPr>
          <w:rFonts w:ascii="Trebuchet MS" w:hAnsi="Trebuchet MS" w:cs="Arial"/>
          <w:bCs/>
          <w:lang w:val="ro-RO"/>
        </w:rPr>
        <w:t>Sediul central al ADR</w:t>
      </w:r>
      <w:r w:rsidR="00C663E4" w:rsidRPr="00C9544A">
        <w:rPr>
          <w:rFonts w:ascii="Trebuchet MS" w:hAnsi="Trebuchet MS" w:cs="Arial"/>
          <w:bCs/>
          <w:lang w:val="ro-RO"/>
        </w:rPr>
        <w:t xml:space="preserve"> Sud Muntenia</w:t>
      </w:r>
      <w:r w:rsidRPr="00C9544A">
        <w:rPr>
          <w:rFonts w:ascii="Trebuchet MS" w:hAnsi="Trebuchet MS" w:cs="Arial"/>
          <w:lang w:val="ro-RO"/>
        </w:rPr>
        <w:t xml:space="preserve">  </w:t>
      </w:r>
    </w:p>
    <w:p w:rsidR="001E4DB0" w:rsidRPr="00C9544A" w:rsidRDefault="001E4DB0" w:rsidP="005F0584">
      <w:p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ab/>
      </w:r>
      <w:r w:rsidRPr="00C9544A">
        <w:rPr>
          <w:rFonts w:ascii="Trebuchet MS" w:hAnsi="Trebuchet MS" w:cs="Arial"/>
          <w:lang w:val="ro-RO"/>
        </w:rPr>
        <w:tab/>
        <w:t xml:space="preserve">   </w:t>
      </w:r>
    </w:p>
    <w:p w:rsidR="001E4DB0" w:rsidRPr="00C9544A" w:rsidRDefault="001E4DB0" w:rsidP="005F0584">
      <w:pPr>
        <w:pStyle w:val="Titlu2"/>
        <w:spacing w:before="0" w:after="0"/>
        <w:rPr>
          <w:rFonts w:ascii="Trebuchet MS" w:hAnsi="Trebuchet MS"/>
          <w:sz w:val="20"/>
          <w:szCs w:val="20"/>
          <w:lang w:val="ro-RO"/>
        </w:rPr>
      </w:pPr>
      <w:r w:rsidRPr="00C9544A">
        <w:rPr>
          <w:rFonts w:ascii="Trebuchet MS" w:hAnsi="Trebuchet MS"/>
          <w:sz w:val="20"/>
          <w:szCs w:val="20"/>
          <w:lang w:val="ro-RO"/>
        </w:rPr>
        <w:t xml:space="preserve">3. Nivelul postului: </w:t>
      </w:r>
      <w:r w:rsidRPr="00C9544A">
        <w:rPr>
          <w:rFonts w:ascii="Trebuchet MS" w:hAnsi="Trebuchet MS"/>
          <w:b w:val="0"/>
          <w:bCs w:val="0"/>
          <w:sz w:val="20"/>
          <w:szCs w:val="20"/>
          <w:lang w:val="ro-RO"/>
        </w:rPr>
        <w:t>Execu</w:t>
      </w:r>
      <w:r w:rsidR="005F0584" w:rsidRPr="00C9544A">
        <w:rPr>
          <w:rFonts w:ascii="Trebuchet MS" w:hAnsi="Trebuchet MS"/>
          <w:b w:val="0"/>
          <w:bCs w:val="0"/>
          <w:sz w:val="20"/>
          <w:szCs w:val="20"/>
          <w:lang w:val="ro-RO"/>
        </w:rPr>
        <w:t>ţ</w:t>
      </w:r>
      <w:r w:rsidRPr="00C9544A">
        <w:rPr>
          <w:rFonts w:ascii="Trebuchet MS" w:hAnsi="Trebuchet MS"/>
          <w:b w:val="0"/>
          <w:bCs w:val="0"/>
          <w:sz w:val="20"/>
          <w:szCs w:val="20"/>
          <w:lang w:val="ro-RO"/>
        </w:rPr>
        <w:t>ie</w:t>
      </w:r>
      <w:r w:rsidRPr="00C9544A">
        <w:rPr>
          <w:rFonts w:ascii="Trebuchet MS" w:hAnsi="Trebuchet MS"/>
          <w:b w:val="0"/>
          <w:bCs w:val="0"/>
          <w:sz w:val="20"/>
          <w:szCs w:val="20"/>
          <w:lang w:val="ro-RO"/>
        </w:rPr>
        <w:tab/>
      </w:r>
      <w:r w:rsidRPr="00C9544A">
        <w:rPr>
          <w:rFonts w:ascii="Trebuchet MS" w:hAnsi="Trebuchet MS"/>
          <w:sz w:val="20"/>
          <w:szCs w:val="20"/>
          <w:lang w:val="ro-RO"/>
        </w:rPr>
        <w:tab/>
      </w:r>
      <w:r w:rsidRPr="00C9544A">
        <w:rPr>
          <w:rFonts w:ascii="Trebuchet MS" w:hAnsi="Trebuchet MS"/>
          <w:sz w:val="20"/>
          <w:szCs w:val="20"/>
          <w:lang w:val="ro-RO"/>
        </w:rPr>
        <w:tab/>
      </w:r>
      <w:r w:rsidRPr="00C9544A">
        <w:rPr>
          <w:rFonts w:ascii="Trebuchet MS" w:hAnsi="Trebuchet MS"/>
          <w:sz w:val="20"/>
          <w:szCs w:val="20"/>
          <w:lang w:val="ro-RO"/>
        </w:rPr>
        <w:tab/>
      </w:r>
      <w:r w:rsidRPr="00C9544A">
        <w:rPr>
          <w:rFonts w:ascii="Trebuchet MS" w:hAnsi="Trebuchet MS"/>
          <w:sz w:val="20"/>
          <w:szCs w:val="20"/>
          <w:lang w:val="ro-RO"/>
        </w:rPr>
        <w:tab/>
      </w:r>
      <w:r w:rsidRPr="00C9544A">
        <w:rPr>
          <w:rFonts w:ascii="Trebuchet MS" w:hAnsi="Trebuchet MS"/>
          <w:sz w:val="20"/>
          <w:szCs w:val="20"/>
          <w:lang w:val="ro-RO"/>
        </w:rPr>
        <w:tab/>
      </w:r>
      <w:r w:rsidRPr="00C9544A">
        <w:rPr>
          <w:rFonts w:ascii="Trebuchet MS" w:hAnsi="Trebuchet MS"/>
          <w:sz w:val="20"/>
          <w:szCs w:val="20"/>
          <w:lang w:val="ro-RO"/>
        </w:rPr>
        <w:tab/>
      </w:r>
    </w:p>
    <w:p w:rsidR="001E4DB0" w:rsidRPr="00C9544A" w:rsidRDefault="001E4DB0" w:rsidP="005F0584">
      <w:pPr>
        <w:rPr>
          <w:rFonts w:ascii="Trebuchet MS" w:hAnsi="Trebuchet MS" w:cs="Arial"/>
          <w:b/>
          <w:bCs/>
          <w:lang w:val="ro-RO"/>
        </w:rPr>
      </w:pPr>
    </w:p>
    <w:p w:rsidR="001119C2" w:rsidRPr="00C9544A" w:rsidRDefault="001E4DB0">
      <w:pPr>
        <w:rPr>
          <w:rFonts w:ascii="Trebuchet MS" w:hAnsi="Trebuchet MS" w:cs="Arial"/>
          <w:b/>
          <w:bCs/>
          <w:lang w:val="ro-RO"/>
        </w:rPr>
      </w:pPr>
      <w:r w:rsidRPr="00C9544A">
        <w:rPr>
          <w:rFonts w:ascii="Trebuchet MS" w:hAnsi="Trebuchet MS" w:cs="Arial"/>
          <w:b/>
          <w:bCs/>
          <w:lang w:val="ro-RO"/>
        </w:rPr>
        <w:t>4. Descrierea postului:</w:t>
      </w:r>
    </w:p>
    <w:p w:rsidR="001E4DB0" w:rsidRPr="00C9544A" w:rsidRDefault="001E4DB0">
      <w:pPr>
        <w:rPr>
          <w:rFonts w:ascii="Trebuchet MS" w:hAnsi="Trebuchet MS" w:cs="Arial"/>
          <w:b/>
          <w:bCs/>
          <w:lang w:val="ro-RO"/>
        </w:rPr>
      </w:pPr>
      <w:r w:rsidRPr="00C9544A">
        <w:rPr>
          <w:rFonts w:ascii="Trebuchet MS" w:hAnsi="Trebuchet MS" w:cs="Arial"/>
          <w:lang w:val="ro-RO"/>
        </w:rPr>
        <w:t xml:space="preserve">Expertul </w:t>
      </w:r>
      <w:r w:rsidR="0015515B" w:rsidRPr="00C9544A">
        <w:rPr>
          <w:rFonts w:ascii="Trebuchet MS" w:hAnsi="Trebuchet MS" w:cs="Arial"/>
          <w:lang w:val="ro-RO"/>
        </w:rPr>
        <w:t xml:space="preserve">desfășoară activități de </w:t>
      </w:r>
      <w:r w:rsidR="00EC109E" w:rsidRPr="00C9544A">
        <w:rPr>
          <w:rFonts w:ascii="Trebuchet MS" w:hAnsi="Trebuchet MS" w:cs="Arial"/>
          <w:lang w:val="ro-RO"/>
        </w:rPr>
        <w:t>acreditare a Agenției pentru furnizarea de cursuri de pregătire şi perfecţionare profesională pe diferite standarde ocupaționale, coordonează și furnizează, în condițiile legii, cursuri de pregătire şi perfecţionare</w:t>
      </w:r>
      <w:r w:rsidRPr="00C9544A">
        <w:rPr>
          <w:rFonts w:ascii="Trebuchet MS" w:hAnsi="Trebuchet MS" w:cs="Arial"/>
          <w:lang w:val="ro-RO"/>
        </w:rPr>
        <w:t>.</w:t>
      </w:r>
    </w:p>
    <w:p w:rsidR="001E4DB0" w:rsidRPr="00C9544A" w:rsidRDefault="001E4DB0" w:rsidP="002B1CEE">
      <w:pPr>
        <w:ind w:firstLine="720"/>
        <w:rPr>
          <w:rFonts w:ascii="Trebuchet MS" w:hAnsi="Trebuchet MS" w:cs="Arial"/>
          <w:lang w:val="ro-RO"/>
        </w:rPr>
      </w:pPr>
    </w:p>
    <w:p w:rsidR="001E4DB0" w:rsidRPr="00296B4F" w:rsidRDefault="001E4DB0">
      <w:pPr>
        <w:rPr>
          <w:rFonts w:ascii="Trebuchet MS" w:hAnsi="Trebuchet MS" w:cs="Arial"/>
          <w:lang w:val="ro-RO"/>
        </w:rPr>
      </w:pPr>
      <w:r w:rsidRPr="00296B4F">
        <w:rPr>
          <w:rFonts w:ascii="Trebuchet MS" w:hAnsi="Trebuchet MS" w:cs="Arial"/>
          <w:b/>
          <w:lang w:val="ro-RO"/>
        </w:rPr>
        <w:t>5. Scopul postului</w:t>
      </w:r>
      <w:r w:rsidR="00176353" w:rsidRPr="00296B4F">
        <w:rPr>
          <w:rFonts w:ascii="Trebuchet MS" w:hAnsi="Trebuchet MS" w:cs="Arial"/>
          <w:b/>
          <w:lang w:val="ro-RO"/>
        </w:rPr>
        <w:t>:</w:t>
      </w:r>
      <w:r w:rsidRPr="00296B4F">
        <w:rPr>
          <w:rFonts w:ascii="Trebuchet MS" w:hAnsi="Trebuchet MS" w:cs="Arial"/>
          <w:lang w:val="ro-RO"/>
        </w:rPr>
        <w:t xml:space="preserve"> </w:t>
      </w:r>
    </w:p>
    <w:p w:rsidR="001E4DB0" w:rsidRPr="00296B4F" w:rsidRDefault="0015515B">
      <w:pPr>
        <w:rPr>
          <w:rFonts w:ascii="Trebuchet MS" w:hAnsi="Trebuchet MS" w:cs="Arial"/>
          <w:lang w:val="ro-RO"/>
        </w:rPr>
      </w:pPr>
      <w:r w:rsidRPr="00296B4F">
        <w:rPr>
          <w:rFonts w:ascii="Trebuchet MS" w:hAnsi="Trebuchet MS" w:cs="Arial"/>
          <w:lang w:val="ro-RO"/>
        </w:rPr>
        <w:t>Post</w:t>
      </w:r>
      <w:r w:rsidR="00296B4F" w:rsidRPr="00296B4F">
        <w:rPr>
          <w:rFonts w:ascii="Trebuchet MS" w:hAnsi="Trebuchet MS" w:cs="Arial"/>
          <w:lang w:val="ro-RO"/>
        </w:rPr>
        <w:t>ul este necesar pentru realizarea</w:t>
      </w:r>
      <w:r w:rsidRPr="00296B4F">
        <w:rPr>
          <w:rFonts w:ascii="Trebuchet MS" w:hAnsi="Trebuchet MS" w:cs="Arial"/>
          <w:lang w:val="ro-RO"/>
        </w:rPr>
        <w:t xml:space="preserve"> activit</w:t>
      </w:r>
      <w:r w:rsidR="00296B4F" w:rsidRPr="00296B4F">
        <w:rPr>
          <w:rFonts w:ascii="Trebuchet MS" w:hAnsi="Trebuchet MS" w:cs="Arial"/>
          <w:lang w:val="ro-RO"/>
        </w:rPr>
        <w:t>ății de furnizare a programelor de formare profesională</w:t>
      </w:r>
      <w:r w:rsidRPr="00296B4F">
        <w:rPr>
          <w:rFonts w:ascii="Trebuchet MS" w:hAnsi="Trebuchet MS" w:cs="Arial"/>
          <w:lang w:val="ro-RO"/>
        </w:rPr>
        <w:t xml:space="preserve"> </w:t>
      </w:r>
      <w:r w:rsidR="00296B4F" w:rsidRPr="00296B4F">
        <w:rPr>
          <w:rFonts w:ascii="Trebuchet MS" w:hAnsi="Trebuchet MS" w:cs="Arial"/>
          <w:lang w:val="ro-RO"/>
        </w:rPr>
        <w:t>a adulților desfășurată de Agenție în Regiunea Sud Muntenia</w:t>
      </w:r>
      <w:r w:rsidRPr="00296B4F">
        <w:rPr>
          <w:rFonts w:ascii="Trebuchet MS" w:hAnsi="Trebuchet MS" w:cs="Arial"/>
          <w:lang w:val="ro-RO"/>
        </w:rPr>
        <w:t>.</w:t>
      </w:r>
      <w:r w:rsidR="001E4DB0" w:rsidRPr="00296B4F">
        <w:rPr>
          <w:rFonts w:ascii="Trebuchet MS" w:hAnsi="Trebuchet MS" w:cs="Arial"/>
          <w:lang w:val="ro-RO"/>
        </w:rPr>
        <w:t xml:space="preserve"> </w:t>
      </w:r>
    </w:p>
    <w:p w:rsidR="001E4DB0" w:rsidRPr="00C9544A" w:rsidRDefault="001E4DB0">
      <w:pPr>
        <w:rPr>
          <w:rFonts w:ascii="Trebuchet MS" w:hAnsi="Trebuchet MS"/>
          <w:color w:val="FF0000"/>
          <w:lang w:val="ro-RO"/>
        </w:rPr>
      </w:pPr>
    </w:p>
    <w:p w:rsidR="001E4DB0" w:rsidRPr="00C9544A" w:rsidRDefault="001E4DB0">
      <w:pPr>
        <w:rPr>
          <w:rFonts w:ascii="Trebuchet MS" w:hAnsi="Trebuchet MS"/>
          <w:b/>
          <w:bCs/>
          <w:lang w:val="ro-RO"/>
        </w:rPr>
      </w:pPr>
      <w:r w:rsidRPr="00C9544A">
        <w:rPr>
          <w:rFonts w:ascii="Trebuchet MS" w:hAnsi="Trebuchet MS"/>
          <w:b/>
          <w:bCs/>
          <w:lang w:val="ro-RO"/>
        </w:rPr>
        <w:t>6. Data angaj</w:t>
      </w:r>
      <w:r w:rsidR="005F0584" w:rsidRPr="00C9544A">
        <w:rPr>
          <w:rFonts w:ascii="Trebuchet MS" w:hAnsi="Trebuchet MS"/>
          <w:b/>
          <w:bCs/>
          <w:lang w:val="ro-RO"/>
        </w:rPr>
        <w:t>ă</w:t>
      </w:r>
      <w:r w:rsidR="00015157" w:rsidRPr="00C9544A">
        <w:rPr>
          <w:rFonts w:ascii="Trebuchet MS" w:hAnsi="Trebuchet MS"/>
          <w:b/>
          <w:bCs/>
          <w:lang w:val="ro-RO"/>
        </w:rPr>
        <w:t>rii î</w:t>
      </w:r>
      <w:r w:rsidRPr="00C9544A">
        <w:rPr>
          <w:rFonts w:ascii="Trebuchet MS" w:hAnsi="Trebuchet MS"/>
          <w:b/>
          <w:bCs/>
          <w:lang w:val="ro-RO"/>
        </w:rPr>
        <w:t xml:space="preserve">n ADR: </w:t>
      </w:r>
    </w:p>
    <w:p w:rsidR="001E4DB0" w:rsidRPr="00C9544A" w:rsidRDefault="001E4DB0">
      <w:pPr>
        <w:rPr>
          <w:rFonts w:ascii="Trebuchet MS" w:hAnsi="Trebuchet MS" w:cs="Arial"/>
          <w:b/>
          <w:bCs/>
          <w:lang w:val="ro-RO"/>
        </w:rPr>
      </w:pPr>
    </w:p>
    <w:p w:rsidR="001E4DB0" w:rsidRPr="00C9544A" w:rsidRDefault="001E4DB0">
      <w:pPr>
        <w:rPr>
          <w:rFonts w:ascii="Trebuchet MS" w:hAnsi="Trebuchet MS" w:cs="Arial"/>
          <w:b/>
          <w:bCs/>
          <w:lang w:val="ro-RO"/>
        </w:rPr>
      </w:pPr>
      <w:r w:rsidRPr="00C9544A">
        <w:rPr>
          <w:rFonts w:ascii="Trebuchet MS" w:hAnsi="Trebuchet MS" w:cs="Arial"/>
          <w:b/>
          <w:bCs/>
          <w:lang w:val="ro-RO"/>
        </w:rPr>
        <w:t>7. Cerin</w:t>
      </w:r>
      <w:r w:rsidR="00CD5F9B" w:rsidRPr="00C9544A">
        <w:rPr>
          <w:rFonts w:ascii="Trebuchet MS" w:hAnsi="Trebuchet MS" w:cs="Arial"/>
          <w:b/>
          <w:bCs/>
          <w:lang w:val="ro-RO"/>
        </w:rPr>
        <w:t>ţ</w:t>
      </w:r>
      <w:r w:rsidRPr="00C9544A">
        <w:rPr>
          <w:rFonts w:ascii="Trebuchet MS" w:hAnsi="Trebuchet MS" w:cs="Arial"/>
          <w:b/>
          <w:bCs/>
          <w:lang w:val="ro-RO"/>
        </w:rPr>
        <w:t>e specifice pentru ocuparea postului:</w:t>
      </w:r>
    </w:p>
    <w:p w:rsidR="001E4DB0" w:rsidRPr="00C9544A" w:rsidRDefault="001E4DB0" w:rsidP="00C663E4">
      <w:pPr>
        <w:ind w:left="709" w:hanging="851"/>
        <w:jc w:val="both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b/>
          <w:lang w:val="ro-RO"/>
        </w:rPr>
        <w:t xml:space="preserve">          </w:t>
      </w:r>
      <w:r w:rsidR="00C663E4" w:rsidRPr="00C9544A">
        <w:rPr>
          <w:rFonts w:ascii="Trebuchet MS" w:hAnsi="Trebuchet MS" w:cs="Arial"/>
          <w:b/>
          <w:lang w:val="ro-RO"/>
        </w:rPr>
        <w:t xml:space="preserve">  </w:t>
      </w:r>
      <w:r w:rsidRPr="00C9544A">
        <w:rPr>
          <w:rFonts w:ascii="Trebuchet MS" w:hAnsi="Trebuchet MS" w:cs="Arial"/>
          <w:b/>
          <w:lang w:val="ro-RO"/>
        </w:rPr>
        <w:t>Educa</w:t>
      </w:r>
      <w:r w:rsidR="00CD5F9B" w:rsidRPr="00C9544A">
        <w:rPr>
          <w:rFonts w:ascii="Trebuchet MS" w:hAnsi="Trebuchet MS" w:cs="Arial"/>
          <w:b/>
          <w:lang w:val="ro-RO"/>
        </w:rPr>
        <w:t>ţ</w:t>
      </w:r>
      <w:r w:rsidRPr="00C9544A">
        <w:rPr>
          <w:rFonts w:ascii="Trebuchet MS" w:hAnsi="Trebuchet MS" w:cs="Arial"/>
          <w:b/>
          <w:lang w:val="ro-RO"/>
        </w:rPr>
        <w:t xml:space="preserve">ie: </w:t>
      </w:r>
      <w:r w:rsidRPr="00C9544A">
        <w:rPr>
          <w:rFonts w:ascii="Trebuchet MS" w:hAnsi="Trebuchet MS" w:cs="Arial"/>
          <w:lang w:val="ro-RO"/>
        </w:rPr>
        <w:t>Studii superioare de lung</w:t>
      </w:r>
      <w:r w:rsidR="00CD5F9B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 xml:space="preserve"> durat</w:t>
      </w:r>
      <w:r w:rsidR="00CD5F9B" w:rsidRPr="00C9544A">
        <w:rPr>
          <w:rFonts w:ascii="Trebuchet MS" w:hAnsi="Trebuchet MS" w:cs="Arial"/>
          <w:lang w:val="ro-RO"/>
        </w:rPr>
        <w:t>ă;</w:t>
      </w:r>
    </w:p>
    <w:p w:rsidR="001E4DB0" w:rsidRPr="00C9544A" w:rsidRDefault="0015515B" w:rsidP="00EC109E">
      <w:p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b/>
          <w:lang w:val="ro-RO"/>
        </w:rPr>
        <w:t xml:space="preserve">          </w:t>
      </w:r>
      <w:r w:rsidR="001E4DB0" w:rsidRPr="00C9544A">
        <w:rPr>
          <w:rFonts w:ascii="Trebuchet MS" w:hAnsi="Trebuchet MS" w:cs="Arial"/>
          <w:b/>
          <w:lang w:val="ro-RO"/>
        </w:rPr>
        <w:t xml:space="preserve">Specializare: </w:t>
      </w:r>
      <w:r w:rsidR="001E4DB0" w:rsidRPr="00C9544A">
        <w:rPr>
          <w:rFonts w:ascii="Trebuchet MS" w:hAnsi="Trebuchet MS" w:cs="Arial"/>
          <w:lang w:val="ro-RO"/>
        </w:rPr>
        <w:t xml:space="preserve">Instruiri </w:t>
      </w:r>
      <w:r w:rsidR="00CD5F9B" w:rsidRPr="00C9544A">
        <w:rPr>
          <w:rFonts w:ascii="Trebuchet MS" w:hAnsi="Trebuchet MS" w:cs="Arial"/>
          <w:lang w:val="ro-RO"/>
        </w:rPr>
        <w:t>î</w:t>
      </w:r>
      <w:r w:rsidR="001E4DB0" w:rsidRPr="00C9544A">
        <w:rPr>
          <w:rFonts w:ascii="Trebuchet MS" w:hAnsi="Trebuchet MS" w:cs="Arial"/>
          <w:lang w:val="ro-RO"/>
        </w:rPr>
        <w:t xml:space="preserve">n domeniul </w:t>
      </w:r>
      <w:r w:rsidR="00EC109E" w:rsidRPr="00C9544A">
        <w:rPr>
          <w:rFonts w:ascii="Trebuchet MS" w:hAnsi="Trebuchet MS" w:cs="Arial"/>
          <w:lang w:val="ro-RO"/>
        </w:rPr>
        <w:t>pregătirii și perfecționării profesionale a adulților</w:t>
      </w:r>
      <w:r w:rsidR="00CD5F9B" w:rsidRPr="00C9544A">
        <w:rPr>
          <w:rFonts w:ascii="Trebuchet MS" w:hAnsi="Trebuchet MS" w:cs="Arial"/>
          <w:lang w:val="ro-RO"/>
        </w:rPr>
        <w:t>;</w:t>
      </w:r>
    </w:p>
    <w:p w:rsidR="001E4DB0" w:rsidRPr="00C9544A" w:rsidRDefault="0015515B" w:rsidP="0015515B">
      <w:pPr>
        <w:rPr>
          <w:rFonts w:ascii="Trebuchet MS" w:hAnsi="Trebuchet MS" w:cs="Arial"/>
          <w:b/>
          <w:lang w:val="ro-RO"/>
        </w:rPr>
      </w:pPr>
      <w:r w:rsidRPr="00C9544A">
        <w:rPr>
          <w:rFonts w:ascii="Trebuchet MS" w:hAnsi="Trebuchet MS" w:cs="Arial"/>
          <w:b/>
          <w:lang w:val="ro-RO"/>
        </w:rPr>
        <w:t xml:space="preserve">          </w:t>
      </w:r>
      <w:r w:rsidR="001E4DB0" w:rsidRPr="00C9544A">
        <w:rPr>
          <w:rFonts w:ascii="Trebuchet MS" w:hAnsi="Trebuchet MS" w:cs="Arial"/>
          <w:b/>
          <w:lang w:val="ro-RO"/>
        </w:rPr>
        <w:t>Limbi str</w:t>
      </w:r>
      <w:r w:rsidR="00CD5F9B" w:rsidRPr="00C9544A">
        <w:rPr>
          <w:rFonts w:ascii="Trebuchet MS" w:hAnsi="Trebuchet MS" w:cs="Arial"/>
          <w:b/>
          <w:lang w:val="ro-RO"/>
        </w:rPr>
        <w:t>ă</w:t>
      </w:r>
      <w:r w:rsidR="001E4DB0" w:rsidRPr="00C9544A">
        <w:rPr>
          <w:rFonts w:ascii="Trebuchet MS" w:hAnsi="Trebuchet MS" w:cs="Arial"/>
          <w:b/>
          <w:lang w:val="ro-RO"/>
        </w:rPr>
        <w:t>ine:</w:t>
      </w:r>
      <w:r w:rsidR="001E4DB0" w:rsidRPr="00C9544A">
        <w:rPr>
          <w:rFonts w:ascii="Trebuchet MS" w:hAnsi="Trebuchet MS" w:cs="Arial"/>
          <w:lang w:val="ro-RO"/>
        </w:rPr>
        <w:t xml:space="preserve"> Limba englez</w:t>
      </w:r>
      <w:r w:rsidR="00CD5F9B" w:rsidRPr="00C9544A">
        <w:rPr>
          <w:rFonts w:ascii="Trebuchet MS" w:hAnsi="Trebuchet MS" w:cs="Arial"/>
          <w:lang w:val="ro-RO"/>
        </w:rPr>
        <w:t>ă</w:t>
      </w:r>
      <w:r w:rsidR="00132319" w:rsidRPr="00C9544A">
        <w:rPr>
          <w:rFonts w:ascii="Trebuchet MS" w:hAnsi="Trebuchet MS" w:cs="Arial"/>
          <w:lang w:val="ro-RO"/>
        </w:rPr>
        <w:t xml:space="preserve"> –</w:t>
      </w:r>
      <w:r w:rsidR="00EC109E" w:rsidRPr="00C9544A">
        <w:rPr>
          <w:rFonts w:ascii="Trebuchet MS" w:hAnsi="Trebuchet MS" w:cs="Arial"/>
          <w:lang w:val="ro-RO"/>
        </w:rPr>
        <w:t xml:space="preserve"> </w:t>
      </w:r>
      <w:r w:rsidR="00132319" w:rsidRPr="00C9544A">
        <w:rPr>
          <w:rFonts w:ascii="Trebuchet MS" w:hAnsi="Trebuchet MS" w:cs="Arial"/>
          <w:lang w:val="ro-RO"/>
        </w:rPr>
        <w:t>bine</w:t>
      </w:r>
      <w:r w:rsidR="001E4DB0" w:rsidRPr="00C9544A">
        <w:rPr>
          <w:rFonts w:ascii="Trebuchet MS" w:hAnsi="Trebuchet MS" w:cs="Arial"/>
          <w:lang w:val="ro-RO"/>
        </w:rPr>
        <w:t>; cunoa</w:t>
      </w:r>
      <w:r w:rsidR="00CD5F9B" w:rsidRPr="00C9544A">
        <w:rPr>
          <w:rFonts w:ascii="Trebuchet MS" w:hAnsi="Trebuchet MS" w:cs="Arial"/>
          <w:lang w:val="ro-RO"/>
        </w:rPr>
        <w:t>ş</w:t>
      </w:r>
      <w:r w:rsidR="001E4DB0" w:rsidRPr="00C9544A">
        <w:rPr>
          <w:rFonts w:ascii="Trebuchet MS" w:hAnsi="Trebuchet MS" w:cs="Arial"/>
          <w:lang w:val="ro-RO"/>
        </w:rPr>
        <w:t>terea altor limbi str</w:t>
      </w:r>
      <w:r w:rsidR="00CD5F9B" w:rsidRPr="00C9544A">
        <w:rPr>
          <w:rFonts w:ascii="Trebuchet MS" w:hAnsi="Trebuchet MS" w:cs="Arial"/>
          <w:lang w:val="ro-RO"/>
        </w:rPr>
        <w:t>ă</w:t>
      </w:r>
      <w:r w:rsidR="001E4DB0" w:rsidRPr="00C9544A">
        <w:rPr>
          <w:rFonts w:ascii="Trebuchet MS" w:hAnsi="Trebuchet MS" w:cs="Arial"/>
          <w:lang w:val="ro-RO"/>
        </w:rPr>
        <w:t>ine reprezint</w:t>
      </w:r>
      <w:r w:rsidR="00CD5F9B" w:rsidRPr="00C9544A">
        <w:rPr>
          <w:rFonts w:ascii="Trebuchet MS" w:hAnsi="Trebuchet MS" w:cs="Arial"/>
          <w:lang w:val="ro-RO"/>
        </w:rPr>
        <w:t>ă</w:t>
      </w:r>
      <w:r w:rsidR="001E4DB0" w:rsidRPr="00C9544A">
        <w:rPr>
          <w:rFonts w:ascii="Trebuchet MS" w:hAnsi="Trebuchet MS" w:cs="Arial"/>
          <w:lang w:val="ro-RO"/>
        </w:rPr>
        <w:t xml:space="preserve"> un avantaj</w:t>
      </w:r>
      <w:r w:rsidR="00CD5F9B" w:rsidRPr="00C9544A">
        <w:rPr>
          <w:rFonts w:ascii="Trebuchet MS" w:hAnsi="Trebuchet MS" w:cs="Arial"/>
          <w:lang w:val="ro-RO"/>
        </w:rPr>
        <w:t>;</w:t>
      </w:r>
    </w:p>
    <w:p w:rsidR="001E4DB0" w:rsidRPr="00C9544A" w:rsidRDefault="0015515B" w:rsidP="0015515B">
      <w:p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b/>
          <w:lang w:val="ro-RO"/>
        </w:rPr>
        <w:t xml:space="preserve">          </w:t>
      </w:r>
      <w:r w:rsidR="001E4DB0" w:rsidRPr="00C9544A">
        <w:rPr>
          <w:rFonts w:ascii="Trebuchet MS" w:hAnsi="Trebuchet MS" w:cs="Arial"/>
          <w:b/>
          <w:lang w:val="ro-RO"/>
        </w:rPr>
        <w:t>Aptitudini IT:</w:t>
      </w:r>
      <w:r w:rsidR="001E4DB0" w:rsidRPr="00C9544A">
        <w:rPr>
          <w:rFonts w:ascii="Trebuchet MS" w:hAnsi="Trebuchet MS" w:cs="Arial"/>
          <w:lang w:val="ro-RO"/>
        </w:rPr>
        <w:t xml:space="preserve"> Word, Excel, Power Point, Internet Explorer </w:t>
      </w:r>
      <w:r w:rsidR="00CD5F9B" w:rsidRPr="00C9544A">
        <w:rPr>
          <w:rFonts w:ascii="Trebuchet MS" w:hAnsi="Trebuchet MS" w:cs="Arial"/>
          <w:lang w:val="ro-RO"/>
        </w:rPr>
        <w:t>–</w:t>
      </w:r>
      <w:r w:rsidR="001E4DB0" w:rsidRPr="00C9544A">
        <w:rPr>
          <w:rFonts w:ascii="Trebuchet MS" w:hAnsi="Trebuchet MS" w:cs="Arial"/>
          <w:lang w:val="ro-RO"/>
        </w:rPr>
        <w:t xml:space="preserve"> </w:t>
      </w:r>
      <w:r w:rsidR="00CD5F9B" w:rsidRPr="00C9544A">
        <w:rPr>
          <w:rFonts w:ascii="Trebuchet MS" w:hAnsi="Trebuchet MS" w:cs="Arial"/>
          <w:lang w:val="ro-RO"/>
        </w:rPr>
        <w:t>excelent;</w:t>
      </w:r>
      <w:r w:rsidR="001E4DB0" w:rsidRPr="00C9544A">
        <w:rPr>
          <w:rFonts w:ascii="Trebuchet MS" w:hAnsi="Trebuchet MS" w:cs="Arial"/>
          <w:lang w:val="ro-RO"/>
        </w:rPr>
        <w:t xml:space="preserve"> </w:t>
      </w:r>
    </w:p>
    <w:p w:rsidR="001E4DB0" w:rsidRPr="00C9544A" w:rsidRDefault="0015515B" w:rsidP="0015515B">
      <w:p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b/>
          <w:lang w:val="ro-RO"/>
        </w:rPr>
        <w:t xml:space="preserve">          </w:t>
      </w:r>
      <w:r w:rsidR="001E4DB0" w:rsidRPr="00C9544A">
        <w:rPr>
          <w:rFonts w:ascii="Trebuchet MS" w:hAnsi="Trebuchet MS" w:cs="Arial"/>
          <w:b/>
          <w:lang w:val="ro-RO"/>
        </w:rPr>
        <w:t>Alte aptitudini, abilit</w:t>
      </w:r>
      <w:r w:rsidR="00CD5F9B" w:rsidRPr="00C9544A">
        <w:rPr>
          <w:rFonts w:ascii="Trebuchet MS" w:hAnsi="Trebuchet MS" w:cs="Arial"/>
          <w:b/>
          <w:lang w:val="ro-RO"/>
        </w:rPr>
        <w:t>ăţ</w:t>
      </w:r>
      <w:r w:rsidR="001E4DB0" w:rsidRPr="00C9544A">
        <w:rPr>
          <w:rFonts w:ascii="Trebuchet MS" w:hAnsi="Trebuchet MS" w:cs="Arial"/>
          <w:b/>
          <w:lang w:val="ro-RO"/>
        </w:rPr>
        <w:t>i necesare</w:t>
      </w:r>
      <w:r w:rsidR="001E4DB0" w:rsidRPr="00C9544A">
        <w:rPr>
          <w:rFonts w:ascii="Trebuchet MS" w:hAnsi="Trebuchet MS" w:cs="Arial"/>
          <w:lang w:val="ro-RO"/>
        </w:rPr>
        <w:t>:</w:t>
      </w:r>
    </w:p>
    <w:p w:rsidR="009520FF" w:rsidRPr="00C9544A" w:rsidRDefault="009520FF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Abilităţi de comunicare bune;</w:t>
      </w:r>
    </w:p>
    <w:p w:rsidR="001E4DB0" w:rsidRPr="00C9544A" w:rsidRDefault="001E4DB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 xml:space="preserve">Capacitatea de gestionare </w:t>
      </w:r>
      <w:r w:rsidR="00CD5F9B" w:rsidRPr="00C9544A">
        <w:rPr>
          <w:rFonts w:ascii="Trebuchet MS" w:hAnsi="Trebuchet MS" w:cs="Arial"/>
          <w:lang w:val="ro-RO"/>
        </w:rPr>
        <w:t>ş</w:t>
      </w:r>
      <w:r w:rsidRPr="00C9544A">
        <w:rPr>
          <w:rFonts w:ascii="Trebuchet MS" w:hAnsi="Trebuchet MS" w:cs="Arial"/>
          <w:lang w:val="ro-RO"/>
        </w:rPr>
        <w:t>i prelucrare a unui volum mare de informa</w:t>
      </w:r>
      <w:r w:rsidR="00CD5F9B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ii;</w:t>
      </w:r>
    </w:p>
    <w:p w:rsidR="001E4DB0" w:rsidRPr="00C9544A" w:rsidRDefault="001E4DB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/>
          <w:lang w:val="ro-RO"/>
        </w:rPr>
        <w:t>Capacitatea de a gestiona un volum variabil de munc</w:t>
      </w:r>
      <w:r w:rsidR="00CD5F9B" w:rsidRPr="00C9544A">
        <w:rPr>
          <w:rFonts w:ascii="Trebuchet MS" w:hAnsi="Trebuchet MS"/>
          <w:lang w:val="ro-RO"/>
        </w:rPr>
        <w:t>ă</w:t>
      </w:r>
      <w:r w:rsidRPr="00C9544A">
        <w:rPr>
          <w:rFonts w:ascii="Trebuchet MS" w:hAnsi="Trebuchet MS"/>
          <w:lang w:val="ro-RO"/>
        </w:rPr>
        <w:t xml:space="preserve"> </w:t>
      </w:r>
      <w:r w:rsidR="00CD5F9B" w:rsidRPr="00C9544A">
        <w:rPr>
          <w:rFonts w:ascii="Trebuchet MS" w:hAnsi="Trebuchet MS"/>
          <w:lang w:val="ro-RO"/>
        </w:rPr>
        <w:t>ş</w:t>
      </w:r>
      <w:r w:rsidRPr="00C9544A">
        <w:rPr>
          <w:rFonts w:ascii="Trebuchet MS" w:hAnsi="Trebuchet MS"/>
          <w:lang w:val="ro-RO"/>
        </w:rPr>
        <w:t>i de a respecta termenele stabilite.</w:t>
      </w:r>
    </w:p>
    <w:p w:rsidR="001E4DB0" w:rsidRPr="00C9544A" w:rsidRDefault="0015515B" w:rsidP="0015515B">
      <w:pPr>
        <w:rPr>
          <w:rFonts w:ascii="Trebuchet MS" w:hAnsi="Trebuchet MS" w:cs="Arial"/>
          <w:b/>
          <w:lang w:val="ro-RO"/>
        </w:rPr>
      </w:pPr>
      <w:r w:rsidRPr="00C9544A">
        <w:rPr>
          <w:rFonts w:ascii="Trebuchet MS" w:hAnsi="Trebuchet MS" w:cs="Arial"/>
          <w:b/>
          <w:lang w:val="ro-RO"/>
        </w:rPr>
        <w:t xml:space="preserve">          </w:t>
      </w:r>
      <w:r w:rsidR="001E4DB0" w:rsidRPr="00C9544A">
        <w:rPr>
          <w:rFonts w:ascii="Trebuchet MS" w:hAnsi="Trebuchet MS" w:cs="Arial"/>
          <w:b/>
          <w:lang w:val="ro-RO"/>
        </w:rPr>
        <w:t>Cerin</w:t>
      </w:r>
      <w:r w:rsidR="00CD5F9B" w:rsidRPr="00C9544A">
        <w:rPr>
          <w:rFonts w:ascii="Trebuchet MS" w:hAnsi="Trebuchet MS" w:cs="Arial"/>
          <w:b/>
          <w:lang w:val="ro-RO"/>
        </w:rPr>
        <w:t>ţ</w:t>
      </w:r>
      <w:r w:rsidR="001E4DB0" w:rsidRPr="00C9544A">
        <w:rPr>
          <w:rFonts w:ascii="Trebuchet MS" w:hAnsi="Trebuchet MS" w:cs="Arial"/>
          <w:b/>
          <w:lang w:val="ro-RO"/>
        </w:rPr>
        <w:t xml:space="preserve">e specifice: </w:t>
      </w:r>
    </w:p>
    <w:p w:rsidR="001E4DB0" w:rsidRPr="00C9544A" w:rsidRDefault="001E4DB0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Disponibilitatea fa</w:t>
      </w:r>
      <w:r w:rsidR="00CD5F9B" w:rsidRPr="00C9544A">
        <w:rPr>
          <w:rFonts w:ascii="Trebuchet MS" w:hAnsi="Trebuchet MS" w:cs="Arial"/>
          <w:lang w:val="ro-RO"/>
        </w:rPr>
        <w:t>ţă</w:t>
      </w:r>
      <w:r w:rsidRPr="00C9544A">
        <w:rPr>
          <w:rFonts w:ascii="Trebuchet MS" w:hAnsi="Trebuchet MS" w:cs="Arial"/>
          <w:lang w:val="ro-RO"/>
        </w:rPr>
        <w:t xml:space="preserve"> de deplas</w:t>
      </w:r>
      <w:r w:rsidR="00CD5F9B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 xml:space="preserve">ri </w:t>
      </w:r>
      <w:r w:rsidR="00CD5F9B" w:rsidRPr="00C9544A">
        <w:rPr>
          <w:rFonts w:ascii="Trebuchet MS" w:hAnsi="Trebuchet MS" w:cs="Arial"/>
          <w:lang w:val="ro-RO"/>
        </w:rPr>
        <w:t>î</w:t>
      </w:r>
      <w:r w:rsidRPr="00C9544A">
        <w:rPr>
          <w:rFonts w:ascii="Trebuchet MS" w:hAnsi="Trebuchet MS" w:cs="Arial"/>
          <w:lang w:val="ro-RO"/>
        </w:rPr>
        <w:t>n regiune;</w:t>
      </w:r>
    </w:p>
    <w:p w:rsidR="001E4DB0" w:rsidRPr="00C9544A" w:rsidRDefault="001E4DB0" w:rsidP="00EC109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Capacitatea de a stabili leg</w:t>
      </w:r>
      <w:r w:rsidR="00CD5F9B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>turi cu parteneri din institu</w:t>
      </w:r>
      <w:r w:rsidR="00CD5F9B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 xml:space="preserve">ii de la nivel </w:t>
      </w:r>
      <w:r w:rsidR="00D426DC" w:rsidRPr="00C9544A">
        <w:rPr>
          <w:rFonts w:ascii="Trebuchet MS" w:hAnsi="Trebuchet MS" w:cs="Arial"/>
          <w:lang w:val="ro-RO"/>
        </w:rPr>
        <w:t xml:space="preserve">regional, </w:t>
      </w:r>
      <w:r w:rsidRPr="00C9544A">
        <w:rPr>
          <w:rFonts w:ascii="Trebuchet MS" w:hAnsi="Trebuchet MS" w:cs="Arial"/>
          <w:lang w:val="ro-RO"/>
        </w:rPr>
        <w:t>jude</w:t>
      </w:r>
      <w:r w:rsidR="00CD5F9B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 xml:space="preserve">ean </w:t>
      </w:r>
      <w:r w:rsidR="00CD5F9B" w:rsidRPr="00C9544A">
        <w:rPr>
          <w:rFonts w:ascii="Trebuchet MS" w:hAnsi="Trebuchet MS" w:cs="Arial"/>
          <w:lang w:val="ro-RO"/>
        </w:rPr>
        <w:t>ş</w:t>
      </w:r>
      <w:r w:rsidRPr="00C9544A">
        <w:rPr>
          <w:rFonts w:ascii="Trebuchet MS" w:hAnsi="Trebuchet MS" w:cs="Arial"/>
          <w:lang w:val="ro-RO"/>
        </w:rPr>
        <w:t>i local</w:t>
      </w:r>
      <w:r w:rsidR="00CD5F9B" w:rsidRPr="00C9544A">
        <w:rPr>
          <w:rFonts w:ascii="Trebuchet MS" w:hAnsi="Trebuchet MS" w:cs="Arial"/>
          <w:lang w:val="ro-RO"/>
        </w:rPr>
        <w:t>;</w:t>
      </w:r>
    </w:p>
    <w:p w:rsidR="001E4DB0" w:rsidRPr="00C9544A" w:rsidRDefault="001E4DB0" w:rsidP="0015515B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 xml:space="preserve">Capacitatea de lucru </w:t>
      </w:r>
      <w:r w:rsidR="00CD5F9B" w:rsidRPr="00C9544A">
        <w:rPr>
          <w:rFonts w:ascii="Trebuchet MS" w:hAnsi="Trebuchet MS" w:cs="Arial"/>
          <w:lang w:val="ro-RO"/>
        </w:rPr>
        <w:t>î</w:t>
      </w:r>
      <w:r w:rsidRPr="00C9544A">
        <w:rPr>
          <w:rFonts w:ascii="Trebuchet MS" w:hAnsi="Trebuchet MS" w:cs="Arial"/>
          <w:lang w:val="ro-RO"/>
        </w:rPr>
        <w:t>n echip</w:t>
      </w:r>
      <w:r w:rsidR="00CD5F9B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 xml:space="preserve"> foarte bun</w:t>
      </w:r>
      <w:r w:rsidR="00CD5F9B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>.</w:t>
      </w:r>
    </w:p>
    <w:p w:rsidR="00C27B73" w:rsidRPr="00C9544A" w:rsidRDefault="00C27B73">
      <w:pPr>
        <w:jc w:val="both"/>
        <w:rPr>
          <w:rFonts w:ascii="Trebuchet MS" w:hAnsi="Trebuchet MS" w:cs="Arial"/>
          <w:b/>
          <w:lang w:val="ro-RO"/>
        </w:rPr>
      </w:pPr>
    </w:p>
    <w:p w:rsidR="001E4DB0" w:rsidRPr="00C9544A" w:rsidRDefault="00EC4B41">
      <w:pPr>
        <w:jc w:val="both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b/>
          <w:lang w:val="ro-RO"/>
        </w:rPr>
        <w:t>8</w:t>
      </w:r>
      <w:r w:rsidR="001E4DB0" w:rsidRPr="00C9544A">
        <w:rPr>
          <w:rFonts w:ascii="Trebuchet MS" w:hAnsi="Trebuchet MS" w:cs="Arial"/>
          <w:b/>
          <w:lang w:val="ro-RO"/>
        </w:rPr>
        <w:t xml:space="preserve">. Roluri </w:t>
      </w:r>
      <w:r w:rsidR="002838A8" w:rsidRPr="00C9544A">
        <w:rPr>
          <w:rFonts w:ascii="Trebuchet MS" w:hAnsi="Trebuchet MS" w:cs="Arial"/>
          <w:b/>
          <w:lang w:val="ro-RO"/>
        </w:rPr>
        <w:t>ş</w:t>
      </w:r>
      <w:r w:rsidR="001E4DB0" w:rsidRPr="00C9544A">
        <w:rPr>
          <w:rFonts w:ascii="Trebuchet MS" w:hAnsi="Trebuchet MS" w:cs="Arial"/>
          <w:b/>
          <w:lang w:val="ro-RO"/>
        </w:rPr>
        <w:t xml:space="preserve">i </w:t>
      </w:r>
      <w:r w:rsidR="00F0626A" w:rsidRPr="00C9544A">
        <w:rPr>
          <w:rFonts w:ascii="Trebuchet MS" w:hAnsi="Trebuchet MS" w:cs="Arial"/>
          <w:b/>
          <w:lang w:val="ro-RO"/>
        </w:rPr>
        <w:t>responsabilități</w:t>
      </w:r>
      <w:r w:rsidR="001E4DB0" w:rsidRPr="00C9544A">
        <w:rPr>
          <w:rFonts w:ascii="Trebuchet MS" w:hAnsi="Trebuchet MS" w:cs="Arial"/>
          <w:lang w:val="ro-RO"/>
        </w:rPr>
        <w:t xml:space="preserve">: </w:t>
      </w:r>
    </w:p>
    <w:p w:rsidR="001E4DB0" w:rsidRPr="00C9544A" w:rsidRDefault="001E4DB0">
      <w:pPr>
        <w:rPr>
          <w:rFonts w:ascii="Trebuchet MS" w:hAnsi="Trebuchet MS" w:cs="Tahoma"/>
          <w:lang w:val="ro-RO"/>
        </w:rPr>
      </w:pPr>
      <w:r w:rsidRPr="00C9544A">
        <w:rPr>
          <w:rFonts w:ascii="Trebuchet MS" w:hAnsi="Trebuchet MS" w:cs="Tahoma"/>
          <w:lang w:val="ro-RO"/>
        </w:rPr>
        <w:t>Expertul are  urm</w:t>
      </w:r>
      <w:r w:rsidR="0097426A" w:rsidRPr="00C9544A">
        <w:rPr>
          <w:rFonts w:ascii="Trebuchet MS" w:hAnsi="Trebuchet MS" w:cs="Tahoma"/>
          <w:lang w:val="ro-RO"/>
        </w:rPr>
        <w:t>ă</w:t>
      </w:r>
      <w:r w:rsidRPr="00C9544A">
        <w:rPr>
          <w:rFonts w:ascii="Trebuchet MS" w:hAnsi="Trebuchet MS" w:cs="Tahoma"/>
          <w:lang w:val="ro-RO"/>
        </w:rPr>
        <w:t xml:space="preserve">toarele roluri </w:t>
      </w:r>
      <w:r w:rsidR="0097426A" w:rsidRPr="00C9544A">
        <w:rPr>
          <w:rFonts w:ascii="Trebuchet MS" w:hAnsi="Trebuchet MS" w:cs="Tahoma"/>
          <w:lang w:val="ro-RO"/>
        </w:rPr>
        <w:t>ş</w:t>
      </w:r>
      <w:r w:rsidRPr="00C9544A">
        <w:rPr>
          <w:rFonts w:ascii="Trebuchet MS" w:hAnsi="Trebuchet MS" w:cs="Tahoma"/>
          <w:lang w:val="ro-RO"/>
        </w:rPr>
        <w:t>i responsabilit</w:t>
      </w:r>
      <w:r w:rsidR="0097426A" w:rsidRPr="00C9544A">
        <w:rPr>
          <w:rFonts w:ascii="Trebuchet MS" w:hAnsi="Trebuchet MS" w:cs="Tahoma"/>
          <w:lang w:val="ro-RO"/>
        </w:rPr>
        <w:t>ăţ</w:t>
      </w:r>
      <w:r w:rsidRPr="00C9544A">
        <w:rPr>
          <w:rFonts w:ascii="Trebuchet MS" w:hAnsi="Trebuchet MS" w:cs="Tahoma"/>
          <w:lang w:val="ro-RO"/>
        </w:rPr>
        <w:t>i:</w:t>
      </w:r>
    </w:p>
    <w:p w:rsidR="00E36CE6" w:rsidRPr="00E822F9" w:rsidRDefault="00E36CE6" w:rsidP="00E36CE6">
      <w:pPr>
        <w:pStyle w:val="Listparagraf"/>
        <w:numPr>
          <w:ilvl w:val="0"/>
          <w:numId w:val="6"/>
        </w:numPr>
        <w:spacing w:before="100" w:beforeAutospacing="1" w:after="100" w:afterAutospacing="1"/>
        <w:rPr>
          <w:rFonts w:ascii="Trebuchet MS" w:hAnsi="Trebuchet MS"/>
          <w:lang w:val="ro-RO"/>
        </w:rPr>
      </w:pPr>
      <w:r w:rsidRPr="00E822F9">
        <w:rPr>
          <w:rFonts w:ascii="Trebuchet MS" w:hAnsi="Trebuchet MS"/>
          <w:lang w:val="ro-RO"/>
        </w:rPr>
        <w:t>identifică şi analizează nevoile de formare existente pe piața muncii;</w:t>
      </w:r>
    </w:p>
    <w:p w:rsidR="0021322C" w:rsidRPr="00E822F9" w:rsidRDefault="0021322C" w:rsidP="00E36CE6">
      <w:pPr>
        <w:pStyle w:val="Listparagraf"/>
        <w:numPr>
          <w:ilvl w:val="0"/>
          <w:numId w:val="6"/>
        </w:numPr>
        <w:spacing w:before="100" w:beforeAutospacing="1" w:after="100" w:afterAutospacing="1"/>
        <w:rPr>
          <w:rFonts w:ascii="Trebuchet MS" w:hAnsi="Trebuchet MS"/>
          <w:lang w:val="ro-RO"/>
        </w:rPr>
      </w:pPr>
      <w:r w:rsidRPr="00E822F9">
        <w:rPr>
          <w:rFonts w:ascii="Trebuchet MS" w:hAnsi="Trebuchet MS"/>
          <w:lang w:val="ro-RO"/>
        </w:rPr>
        <w:t>întocmește documentația necesară autorizării</w:t>
      </w:r>
      <w:r w:rsidRPr="00E822F9">
        <w:rPr>
          <w:rFonts w:ascii="Trebuchet MS" w:hAnsi="Trebuchet MS" w:cs="Courier New"/>
          <w:lang w:val="ro-RO"/>
        </w:rPr>
        <w:t xml:space="preserve"> fiecăreia dintre ocupațiile, grupările de ocupaţii sau calificările, pentru care Agenția organizează programe de formare profesională</w:t>
      </w:r>
      <w:r w:rsidRPr="00E822F9">
        <w:rPr>
          <w:rFonts w:ascii="Trebuchet MS" w:hAnsi="Trebuchet MS"/>
          <w:lang w:val="ro-RO"/>
        </w:rPr>
        <w:t xml:space="preserve">; </w:t>
      </w:r>
    </w:p>
    <w:p w:rsidR="00E36CE6" w:rsidRPr="00E822F9" w:rsidRDefault="0021322C" w:rsidP="00E36CE6">
      <w:pPr>
        <w:pStyle w:val="Listparagraf"/>
        <w:numPr>
          <w:ilvl w:val="0"/>
          <w:numId w:val="6"/>
        </w:numPr>
        <w:spacing w:before="100" w:beforeAutospacing="1" w:after="100" w:afterAutospacing="1"/>
        <w:rPr>
          <w:rFonts w:ascii="Trebuchet MS" w:hAnsi="Trebuchet MS"/>
          <w:lang w:val="ro-RO"/>
        </w:rPr>
      </w:pPr>
      <w:r w:rsidRPr="00E822F9">
        <w:rPr>
          <w:rFonts w:ascii="Trebuchet MS" w:hAnsi="Trebuchet MS" w:cs="Arial"/>
          <w:lang w:val="ro-RO"/>
        </w:rPr>
        <w:t>a</w:t>
      </w:r>
      <w:r w:rsidR="00E36CE6" w:rsidRPr="00E822F9">
        <w:rPr>
          <w:rFonts w:ascii="Trebuchet MS" w:hAnsi="Trebuchet MS" w:cs="Arial"/>
          <w:lang w:val="ro-RO"/>
        </w:rPr>
        <w:t>nalizează</w:t>
      </w:r>
      <w:r w:rsidRPr="00E822F9">
        <w:rPr>
          <w:rFonts w:ascii="Trebuchet MS" w:hAnsi="Trebuchet MS" w:cs="Arial"/>
          <w:lang w:val="ro-RO"/>
        </w:rPr>
        <w:t xml:space="preserve"> și centralizează </w:t>
      </w:r>
      <w:r w:rsidR="00E36CE6" w:rsidRPr="00E822F9">
        <w:rPr>
          <w:rFonts w:ascii="Trebuchet MS" w:hAnsi="Trebuchet MS" w:cs="Arial"/>
          <w:lang w:val="ro-RO"/>
        </w:rPr>
        <w:t>solicitările de instruire / formare în scopul satisfacer</w:t>
      </w:r>
      <w:r w:rsidRPr="00E822F9">
        <w:rPr>
          <w:rFonts w:ascii="Trebuchet MS" w:hAnsi="Trebuchet MS" w:cs="Arial"/>
          <w:lang w:val="ro-RO"/>
        </w:rPr>
        <w:t>ii</w:t>
      </w:r>
      <w:r w:rsidR="00E36CE6" w:rsidRPr="00E822F9">
        <w:rPr>
          <w:rFonts w:ascii="Trebuchet MS" w:hAnsi="Trebuchet MS" w:cs="Arial"/>
          <w:lang w:val="ro-RO"/>
        </w:rPr>
        <w:t xml:space="preserve"> lor;</w:t>
      </w:r>
    </w:p>
    <w:p w:rsidR="00C9544A" w:rsidRPr="00E822F9" w:rsidRDefault="00C9544A" w:rsidP="00E36CE6">
      <w:pPr>
        <w:pStyle w:val="Listparagraf"/>
        <w:numPr>
          <w:ilvl w:val="0"/>
          <w:numId w:val="6"/>
        </w:numPr>
        <w:spacing w:before="100" w:beforeAutospacing="1" w:after="100" w:afterAutospacing="1"/>
        <w:rPr>
          <w:rFonts w:ascii="Trebuchet MS" w:hAnsi="Trebuchet MS"/>
          <w:lang w:val="ro-RO"/>
        </w:rPr>
      </w:pPr>
      <w:r w:rsidRPr="00E822F9">
        <w:rPr>
          <w:rFonts w:ascii="Trebuchet MS" w:hAnsi="Trebuchet MS"/>
          <w:lang w:val="ro-RO"/>
        </w:rPr>
        <w:t xml:space="preserve">răspunde de organizarea examenelor de absolvire și </w:t>
      </w:r>
      <w:r w:rsidRPr="00E822F9">
        <w:rPr>
          <w:rFonts w:ascii="Trebuchet MS" w:hAnsi="Trebuchet MS" w:cs="Courier New"/>
          <w:lang w:val="ro-RO"/>
        </w:rPr>
        <w:t>asigură lucrările de secretariat ale acestuia;</w:t>
      </w:r>
    </w:p>
    <w:p w:rsidR="00E822F9" w:rsidRPr="00E822F9" w:rsidRDefault="00E822F9" w:rsidP="00E36CE6">
      <w:pPr>
        <w:pStyle w:val="Listparagraf"/>
        <w:numPr>
          <w:ilvl w:val="0"/>
          <w:numId w:val="6"/>
        </w:numPr>
        <w:spacing w:before="100" w:beforeAutospacing="1" w:after="100" w:afterAutospacing="1"/>
        <w:rPr>
          <w:rFonts w:ascii="Trebuchet MS" w:hAnsi="Trebuchet MS"/>
          <w:lang w:val="ro-RO"/>
        </w:rPr>
      </w:pPr>
      <w:r w:rsidRPr="00E822F9">
        <w:rPr>
          <w:rFonts w:ascii="Trebuchet MS" w:hAnsi="Trebuchet MS" w:cs="Courier New"/>
          <w:lang w:val="ro-RO"/>
        </w:rPr>
        <w:t>participă și asigură buna desfășurare a examenului de absolvire;</w:t>
      </w:r>
    </w:p>
    <w:p w:rsidR="00C9544A" w:rsidRPr="00E822F9" w:rsidRDefault="00C9544A" w:rsidP="00E36CE6">
      <w:pPr>
        <w:pStyle w:val="Listparagraf"/>
        <w:numPr>
          <w:ilvl w:val="0"/>
          <w:numId w:val="6"/>
        </w:numPr>
        <w:spacing w:before="100" w:beforeAutospacing="1" w:after="100" w:afterAutospacing="1"/>
        <w:rPr>
          <w:rFonts w:ascii="Trebuchet MS" w:hAnsi="Trebuchet MS"/>
          <w:lang w:val="ro-RO"/>
        </w:rPr>
      </w:pPr>
      <w:r w:rsidRPr="00E822F9">
        <w:rPr>
          <w:rFonts w:ascii="Trebuchet MS" w:hAnsi="Trebuchet MS" w:cs="Courier New"/>
          <w:lang w:val="ro-RO"/>
        </w:rPr>
        <w:t>răspunde de eliberarea, gestionarea şi arhivarea certificatelor de calificare şi a certificatelor de absolvire</w:t>
      </w:r>
      <w:r w:rsidR="0021322C" w:rsidRPr="00E822F9">
        <w:rPr>
          <w:rFonts w:ascii="Trebuchet MS" w:hAnsi="Trebuchet MS" w:cs="Courier New"/>
          <w:lang w:val="ro-RO"/>
        </w:rPr>
        <w:t>;</w:t>
      </w:r>
    </w:p>
    <w:p w:rsidR="0021322C" w:rsidRPr="00E822F9" w:rsidRDefault="0021322C" w:rsidP="00E822F9">
      <w:pPr>
        <w:spacing w:before="100" w:beforeAutospacing="1" w:after="100" w:afterAutospacing="1"/>
        <w:ind w:left="360"/>
        <w:rPr>
          <w:rFonts w:ascii="Trebuchet MS" w:hAnsi="Trebuchet MS"/>
          <w:lang w:val="ro-RO"/>
        </w:rPr>
      </w:pPr>
    </w:p>
    <w:p w:rsidR="001E4DB0" w:rsidRPr="00E822F9" w:rsidRDefault="002F3F96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E822F9">
        <w:rPr>
          <w:rFonts w:ascii="Trebuchet MS" w:hAnsi="Trebuchet MS" w:cs="Tahoma"/>
          <w:lang w:val="ro-RO"/>
        </w:rPr>
        <w:lastRenderedPageBreak/>
        <w:t>p</w:t>
      </w:r>
      <w:r w:rsidR="001E4DB0" w:rsidRPr="00E822F9">
        <w:rPr>
          <w:rFonts w:ascii="Trebuchet MS" w:hAnsi="Trebuchet MS" w:cs="Tahoma"/>
          <w:lang w:val="ro-RO"/>
        </w:rPr>
        <w:t>articip</w:t>
      </w:r>
      <w:r w:rsidR="006D2D5B" w:rsidRPr="00E822F9">
        <w:rPr>
          <w:rFonts w:ascii="Trebuchet MS" w:hAnsi="Trebuchet MS" w:cs="Tahoma"/>
          <w:lang w:val="ro-RO"/>
        </w:rPr>
        <w:t>ă</w:t>
      </w:r>
      <w:r w:rsidR="001E4DB0" w:rsidRPr="00E822F9">
        <w:rPr>
          <w:rFonts w:ascii="Trebuchet MS" w:hAnsi="Trebuchet MS" w:cs="Tahoma"/>
          <w:lang w:val="ro-RO"/>
        </w:rPr>
        <w:t xml:space="preserve"> la organizarea de seminarii, conferin</w:t>
      </w:r>
      <w:r w:rsidR="006D2D5B" w:rsidRPr="00E822F9">
        <w:rPr>
          <w:rFonts w:ascii="Trebuchet MS" w:hAnsi="Trebuchet MS" w:cs="Tahoma"/>
          <w:lang w:val="ro-RO"/>
        </w:rPr>
        <w:t>ţ</w:t>
      </w:r>
      <w:r w:rsidR="001E4DB0" w:rsidRPr="00E822F9">
        <w:rPr>
          <w:rFonts w:ascii="Trebuchet MS" w:hAnsi="Trebuchet MS" w:cs="Tahoma"/>
          <w:lang w:val="ro-RO"/>
        </w:rPr>
        <w:t>e, alte evenimente care implic</w:t>
      </w:r>
      <w:r w:rsidR="006D2D5B" w:rsidRPr="00E822F9">
        <w:rPr>
          <w:rFonts w:ascii="Trebuchet MS" w:hAnsi="Trebuchet MS" w:cs="Tahoma"/>
          <w:lang w:val="ro-RO"/>
        </w:rPr>
        <w:t>ă</w:t>
      </w:r>
      <w:r w:rsidR="001E4DB0" w:rsidRPr="00E822F9">
        <w:rPr>
          <w:rFonts w:ascii="Trebuchet MS" w:hAnsi="Trebuchet MS" w:cs="Tahoma"/>
          <w:lang w:val="ro-RO"/>
        </w:rPr>
        <w:t xml:space="preserve"> </w:t>
      </w:r>
      <w:r w:rsidR="000156C1" w:rsidRPr="00E822F9">
        <w:rPr>
          <w:rFonts w:ascii="Trebuchet MS" w:hAnsi="Trebuchet MS" w:cs="Tahoma"/>
          <w:lang w:val="ro-RO"/>
        </w:rPr>
        <w:t xml:space="preserve">activitatea de pregătire și </w:t>
      </w:r>
      <w:r w:rsidR="000156C1" w:rsidRPr="00E822F9">
        <w:rPr>
          <w:rFonts w:ascii="Trebuchet MS" w:hAnsi="Trebuchet MS" w:cs="Arial"/>
          <w:lang w:val="ro-RO"/>
        </w:rPr>
        <w:t>perfecționare profesională a adulților</w:t>
      </w:r>
      <w:r w:rsidR="001E4DB0" w:rsidRPr="00E822F9">
        <w:rPr>
          <w:rFonts w:ascii="Trebuchet MS" w:hAnsi="Trebuchet MS" w:cs="Tahoma"/>
          <w:lang w:val="ro-RO"/>
        </w:rPr>
        <w:t>;</w:t>
      </w:r>
    </w:p>
    <w:p w:rsidR="001E4DB0" w:rsidRPr="00E822F9" w:rsidRDefault="002F3F96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E822F9">
        <w:rPr>
          <w:rFonts w:ascii="Trebuchet MS" w:hAnsi="Trebuchet MS" w:cs="Arial"/>
          <w:lang w:val="ro-RO"/>
        </w:rPr>
        <w:t>r</w:t>
      </w:r>
      <w:r w:rsidR="00B560E4" w:rsidRPr="00E822F9">
        <w:rPr>
          <w:rFonts w:ascii="Trebuchet MS" w:hAnsi="Trebuchet MS" w:cs="Arial"/>
          <w:lang w:val="ro-RO"/>
        </w:rPr>
        <w:t xml:space="preserve">ăspunde şi raportează </w:t>
      </w:r>
      <w:r w:rsidR="006D2D5B" w:rsidRPr="00E822F9">
        <w:rPr>
          <w:rFonts w:ascii="Trebuchet MS" w:hAnsi="Trebuchet MS" w:cs="Arial"/>
          <w:lang w:val="ro-RO"/>
        </w:rPr>
        <w:t>î</w:t>
      </w:r>
      <w:r w:rsidR="001E4DB0" w:rsidRPr="00E822F9">
        <w:rPr>
          <w:rFonts w:ascii="Trebuchet MS" w:hAnsi="Trebuchet MS" w:cs="Arial"/>
          <w:lang w:val="ro-RO"/>
        </w:rPr>
        <w:t>n fa</w:t>
      </w:r>
      <w:r w:rsidR="006D2D5B" w:rsidRPr="00E822F9">
        <w:rPr>
          <w:rFonts w:ascii="Trebuchet MS" w:hAnsi="Trebuchet MS" w:cs="Arial"/>
          <w:lang w:val="ro-RO"/>
        </w:rPr>
        <w:t>ţ</w:t>
      </w:r>
      <w:r w:rsidR="001E4DB0" w:rsidRPr="00E822F9">
        <w:rPr>
          <w:rFonts w:ascii="Trebuchet MS" w:hAnsi="Trebuchet MS" w:cs="Arial"/>
          <w:lang w:val="ro-RO"/>
        </w:rPr>
        <w:t xml:space="preserve">a </w:t>
      </w:r>
      <w:r w:rsidR="006D2D5B" w:rsidRPr="00E822F9">
        <w:rPr>
          <w:rFonts w:ascii="Trebuchet MS" w:hAnsi="Trebuchet MS" w:cs="Arial"/>
          <w:lang w:val="ro-RO"/>
        </w:rPr>
        <w:t>ş</w:t>
      </w:r>
      <w:r w:rsidR="001E4DB0" w:rsidRPr="00E822F9">
        <w:rPr>
          <w:rFonts w:ascii="Trebuchet MS" w:hAnsi="Trebuchet MS" w:cs="Arial"/>
          <w:lang w:val="ro-RO"/>
        </w:rPr>
        <w:t xml:space="preserve">efului de serviciu pentru realizarea obiectivelor </w:t>
      </w:r>
      <w:r w:rsidR="006D2D5B" w:rsidRPr="00E822F9">
        <w:rPr>
          <w:rFonts w:ascii="Trebuchet MS" w:hAnsi="Trebuchet MS" w:cs="Arial"/>
          <w:lang w:val="ro-RO"/>
        </w:rPr>
        <w:t>ş</w:t>
      </w:r>
      <w:r w:rsidR="001E4DB0" w:rsidRPr="00E822F9">
        <w:rPr>
          <w:rFonts w:ascii="Trebuchet MS" w:hAnsi="Trebuchet MS" w:cs="Arial"/>
          <w:lang w:val="ro-RO"/>
        </w:rPr>
        <w:t>i activit</w:t>
      </w:r>
      <w:r w:rsidR="006D2D5B" w:rsidRPr="00E822F9">
        <w:rPr>
          <w:rFonts w:ascii="Trebuchet MS" w:hAnsi="Trebuchet MS" w:cs="Arial"/>
          <w:lang w:val="ro-RO"/>
        </w:rPr>
        <w:t>ăţ</w:t>
      </w:r>
      <w:r w:rsidR="001E4DB0" w:rsidRPr="00E822F9">
        <w:rPr>
          <w:rFonts w:ascii="Trebuchet MS" w:hAnsi="Trebuchet MS" w:cs="Arial"/>
          <w:lang w:val="ro-RO"/>
        </w:rPr>
        <w:t xml:space="preserve">ilor specifice postului pe care </w:t>
      </w:r>
      <w:r w:rsidR="006D2D5B" w:rsidRPr="00E822F9">
        <w:rPr>
          <w:rFonts w:ascii="Trebuchet MS" w:hAnsi="Trebuchet MS" w:cs="Arial"/>
          <w:lang w:val="ro-RO"/>
        </w:rPr>
        <w:t>î</w:t>
      </w:r>
      <w:r w:rsidR="001E4DB0" w:rsidRPr="00E822F9">
        <w:rPr>
          <w:rFonts w:ascii="Trebuchet MS" w:hAnsi="Trebuchet MS" w:cs="Arial"/>
          <w:lang w:val="ro-RO"/>
        </w:rPr>
        <w:t>l ocup</w:t>
      </w:r>
      <w:r w:rsidR="006D2D5B" w:rsidRPr="00E822F9">
        <w:rPr>
          <w:rFonts w:ascii="Trebuchet MS" w:hAnsi="Trebuchet MS" w:cs="Arial"/>
          <w:lang w:val="ro-RO"/>
        </w:rPr>
        <w:t>ă</w:t>
      </w:r>
      <w:r w:rsidR="001E4DB0" w:rsidRPr="00E822F9">
        <w:rPr>
          <w:rFonts w:ascii="Trebuchet MS" w:hAnsi="Trebuchet MS" w:cs="Arial"/>
          <w:lang w:val="ro-RO"/>
        </w:rPr>
        <w:t>;</w:t>
      </w:r>
    </w:p>
    <w:p w:rsidR="001E4DB0" w:rsidRPr="00E822F9" w:rsidRDefault="00102D8A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E822F9">
        <w:rPr>
          <w:rFonts w:ascii="Trebuchet MS" w:hAnsi="Trebuchet MS" w:cs="Arial"/>
          <w:lang w:val="ro-RO"/>
        </w:rPr>
        <w:t>p</w:t>
      </w:r>
      <w:r w:rsidR="001E4DB0" w:rsidRPr="00E822F9">
        <w:rPr>
          <w:rFonts w:ascii="Trebuchet MS" w:hAnsi="Trebuchet MS" w:cs="Arial"/>
          <w:lang w:val="ro-RO"/>
        </w:rPr>
        <w:t>articip</w:t>
      </w:r>
      <w:r w:rsidR="006D2D5B" w:rsidRPr="00E822F9">
        <w:rPr>
          <w:rFonts w:ascii="Trebuchet MS" w:hAnsi="Trebuchet MS" w:cs="Arial"/>
          <w:lang w:val="ro-RO"/>
        </w:rPr>
        <w:t>ă</w:t>
      </w:r>
      <w:r w:rsidR="001E4DB0" w:rsidRPr="00E822F9">
        <w:rPr>
          <w:rFonts w:ascii="Trebuchet MS" w:hAnsi="Trebuchet MS" w:cs="Arial"/>
          <w:lang w:val="ro-RO"/>
        </w:rPr>
        <w:t xml:space="preserve"> la cursurile de instruire </w:t>
      </w:r>
      <w:r w:rsidR="006D2D5B" w:rsidRPr="00E822F9">
        <w:rPr>
          <w:rFonts w:ascii="Trebuchet MS" w:hAnsi="Trebuchet MS" w:cs="Arial"/>
          <w:lang w:val="ro-RO"/>
        </w:rPr>
        <w:t>î</w:t>
      </w:r>
      <w:r w:rsidR="001E4DB0" w:rsidRPr="00E822F9">
        <w:rPr>
          <w:rFonts w:ascii="Trebuchet MS" w:hAnsi="Trebuchet MS" w:cs="Arial"/>
          <w:lang w:val="ro-RO"/>
        </w:rPr>
        <w:t>n domenii specifice activit</w:t>
      </w:r>
      <w:r w:rsidR="006D2D5B" w:rsidRPr="00E822F9">
        <w:rPr>
          <w:rFonts w:ascii="Trebuchet MS" w:hAnsi="Trebuchet MS" w:cs="Arial"/>
          <w:lang w:val="ro-RO"/>
        </w:rPr>
        <w:t>ăţ</w:t>
      </w:r>
      <w:r w:rsidR="001E4DB0" w:rsidRPr="00E822F9">
        <w:rPr>
          <w:rFonts w:ascii="Trebuchet MS" w:hAnsi="Trebuchet MS" w:cs="Arial"/>
          <w:lang w:val="ro-RO"/>
        </w:rPr>
        <w:t xml:space="preserve">ii postului pe care </w:t>
      </w:r>
      <w:r w:rsidR="006D2D5B" w:rsidRPr="00E822F9">
        <w:rPr>
          <w:rFonts w:ascii="Trebuchet MS" w:hAnsi="Trebuchet MS" w:cs="Arial"/>
          <w:lang w:val="ro-RO"/>
        </w:rPr>
        <w:t>î</w:t>
      </w:r>
      <w:r w:rsidR="001E4DB0" w:rsidRPr="00E822F9">
        <w:rPr>
          <w:rFonts w:ascii="Trebuchet MS" w:hAnsi="Trebuchet MS" w:cs="Arial"/>
          <w:lang w:val="ro-RO"/>
        </w:rPr>
        <w:t>l ocup</w:t>
      </w:r>
      <w:r w:rsidR="006D2D5B" w:rsidRPr="00E822F9">
        <w:rPr>
          <w:rFonts w:ascii="Trebuchet MS" w:hAnsi="Trebuchet MS" w:cs="Arial"/>
          <w:lang w:val="ro-RO"/>
        </w:rPr>
        <w:t>ă</w:t>
      </w:r>
      <w:r w:rsidR="001E4DB0" w:rsidRPr="00E822F9">
        <w:rPr>
          <w:rFonts w:ascii="Trebuchet MS" w:hAnsi="Trebuchet MS" w:cs="Arial"/>
          <w:lang w:val="ro-RO"/>
        </w:rPr>
        <w:t xml:space="preserve">, </w:t>
      </w:r>
      <w:r w:rsidR="006D2D5B" w:rsidRPr="00E822F9">
        <w:rPr>
          <w:rFonts w:ascii="Trebuchet MS" w:hAnsi="Trebuchet MS" w:cs="Arial"/>
          <w:lang w:val="ro-RO"/>
        </w:rPr>
        <w:t>î</w:t>
      </w:r>
      <w:r w:rsidR="001E4DB0" w:rsidRPr="00E822F9">
        <w:rPr>
          <w:rFonts w:ascii="Trebuchet MS" w:hAnsi="Trebuchet MS" w:cs="Arial"/>
          <w:lang w:val="ro-RO"/>
        </w:rPr>
        <w:t xml:space="preserve">n vederea </w:t>
      </w:r>
      <w:r w:rsidR="006D2D5B" w:rsidRPr="00E822F9">
        <w:rPr>
          <w:rFonts w:ascii="Trebuchet MS" w:hAnsi="Trebuchet MS" w:cs="Arial"/>
          <w:lang w:val="ro-RO"/>
        </w:rPr>
        <w:t>î</w:t>
      </w:r>
      <w:r w:rsidR="001E4DB0" w:rsidRPr="00E822F9">
        <w:rPr>
          <w:rFonts w:ascii="Trebuchet MS" w:hAnsi="Trebuchet MS" w:cs="Arial"/>
          <w:lang w:val="ro-RO"/>
        </w:rPr>
        <w:t>mbun</w:t>
      </w:r>
      <w:r w:rsidR="006D2D5B" w:rsidRPr="00E822F9">
        <w:rPr>
          <w:rFonts w:ascii="Trebuchet MS" w:hAnsi="Trebuchet MS" w:cs="Arial"/>
          <w:lang w:val="ro-RO"/>
        </w:rPr>
        <w:t>ă</w:t>
      </w:r>
      <w:r w:rsidR="001E4DB0" w:rsidRPr="00E822F9">
        <w:rPr>
          <w:rFonts w:ascii="Trebuchet MS" w:hAnsi="Trebuchet MS" w:cs="Arial"/>
          <w:lang w:val="ro-RO"/>
        </w:rPr>
        <w:t>t</w:t>
      </w:r>
      <w:r w:rsidR="006D2D5B" w:rsidRPr="00E822F9">
        <w:rPr>
          <w:rFonts w:ascii="Trebuchet MS" w:hAnsi="Trebuchet MS" w:cs="Arial"/>
          <w:lang w:val="ro-RO"/>
        </w:rPr>
        <w:t>ăţ</w:t>
      </w:r>
      <w:r w:rsidR="001E4DB0" w:rsidRPr="00E822F9">
        <w:rPr>
          <w:rFonts w:ascii="Trebuchet MS" w:hAnsi="Trebuchet MS" w:cs="Arial"/>
          <w:lang w:val="ro-RO"/>
        </w:rPr>
        <w:t>irii abilit</w:t>
      </w:r>
      <w:r w:rsidR="006D2D5B" w:rsidRPr="00E822F9">
        <w:rPr>
          <w:rFonts w:ascii="Trebuchet MS" w:hAnsi="Trebuchet MS" w:cs="Arial"/>
          <w:lang w:val="ro-RO"/>
        </w:rPr>
        <w:t>ăţ</w:t>
      </w:r>
      <w:r w:rsidR="001E4DB0" w:rsidRPr="00E822F9">
        <w:rPr>
          <w:rFonts w:ascii="Trebuchet MS" w:hAnsi="Trebuchet MS" w:cs="Arial"/>
          <w:lang w:val="ro-RO"/>
        </w:rPr>
        <w:t>ilor profesionale;</w:t>
      </w:r>
    </w:p>
    <w:p w:rsidR="001E4DB0" w:rsidRPr="00E822F9" w:rsidRDefault="00102D8A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E822F9">
        <w:rPr>
          <w:rFonts w:ascii="Trebuchet MS" w:hAnsi="Trebuchet MS" w:cs="Arial"/>
          <w:lang w:val="ro-RO"/>
        </w:rPr>
        <w:t>r</w:t>
      </w:r>
      <w:r w:rsidR="00621E66" w:rsidRPr="00E822F9">
        <w:rPr>
          <w:rFonts w:ascii="Trebuchet MS" w:hAnsi="Trebuchet MS" w:cs="Arial"/>
          <w:lang w:val="ro-RO"/>
        </w:rPr>
        <w:t>espectă documentele interne (Regulamentul Intern, Regulamentul de Organizare şi Funcţionare, Statutul ADR, Manualul de Proceduri Interne) care reglementează activitatea ADR Sud Muntenia;</w:t>
      </w:r>
    </w:p>
    <w:p w:rsidR="001E4DB0" w:rsidRPr="00E822F9" w:rsidRDefault="00102D8A">
      <w:pPr>
        <w:numPr>
          <w:ilvl w:val="0"/>
          <w:numId w:val="6"/>
        </w:numPr>
        <w:rPr>
          <w:rFonts w:ascii="Trebuchet MS" w:hAnsi="Trebuchet MS" w:cs="Arial"/>
          <w:lang w:val="ro-RO"/>
        </w:rPr>
      </w:pPr>
      <w:r w:rsidRPr="00E822F9">
        <w:rPr>
          <w:rFonts w:ascii="Trebuchet MS" w:hAnsi="Trebuchet MS" w:cs="Arial"/>
          <w:lang w:val="ro-RO"/>
        </w:rPr>
        <w:t>a</w:t>
      </w:r>
      <w:r w:rsidR="001E4DB0" w:rsidRPr="00E822F9">
        <w:rPr>
          <w:rFonts w:ascii="Trebuchet MS" w:hAnsi="Trebuchet MS" w:cs="Arial"/>
          <w:lang w:val="ro-RO"/>
        </w:rPr>
        <w:t>sigur</w:t>
      </w:r>
      <w:r w:rsidR="00C47C59" w:rsidRPr="00E822F9">
        <w:rPr>
          <w:rFonts w:ascii="Trebuchet MS" w:hAnsi="Trebuchet MS" w:cs="Arial"/>
          <w:lang w:val="ro-RO"/>
        </w:rPr>
        <w:t>ă</w:t>
      </w:r>
      <w:r w:rsidR="001E4DB0" w:rsidRPr="00E822F9">
        <w:rPr>
          <w:rFonts w:ascii="Trebuchet MS" w:hAnsi="Trebuchet MS" w:cs="Arial"/>
          <w:lang w:val="ro-RO"/>
        </w:rPr>
        <w:t xml:space="preserve"> confiden</w:t>
      </w:r>
      <w:r w:rsidR="00C47C59" w:rsidRPr="00E822F9">
        <w:rPr>
          <w:rFonts w:ascii="Trebuchet MS" w:hAnsi="Trebuchet MS" w:cs="Arial"/>
          <w:lang w:val="ro-RO"/>
        </w:rPr>
        <w:t>ţ</w:t>
      </w:r>
      <w:r w:rsidR="001E4DB0" w:rsidRPr="00E822F9">
        <w:rPr>
          <w:rFonts w:ascii="Trebuchet MS" w:hAnsi="Trebuchet MS" w:cs="Arial"/>
          <w:lang w:val="ro-RO"/>
        </w:rPr>
        <w:t>ialitatea datelor la care are acces prin natura atribu</w:t>
      </w:r>
      <w:r w:rsidR="00C47C59" w:rsidRPr="00E822F9">
        <w:rPr>
          <w:rFonts w:ascii="Trebuchet MS" w:hAnsi="Trebuchet MS" w:cs="Arial"/>
          <w:lang w:val="ro-RO"/>
        </w:rPr>
        <w:t>ţ</w:t>
      </w:r>
      <w:r w:rsidR="001E4DB0" w:rsidRPr="00E822F9">
        <w:rPr>
          <w:rFonts w:ascii="Trebuchet MS" w:hAnsi="Trebuchet MS" w:cs="Arial"/>
          <w:lang w:val="ro-RO"/>
        </w:rPr>
        <w:t xml:space="preserve">iilor </w:t>
      </w:r>
      <w:r w:rsidR="00C47C59" w:rsidRPr="00E822F9">
        <w:rPr>
          <w:rFonts w:ascii="Trebuchet MS" w:hAnsi="Trebuchet MS" w:cs="Arial"/>
          <w:lang w:val="ro-RO"/>
        </w:rPr>
        <w:t>ş</w:t>
      </w:r>
      <w:r w:rsidR="001E4DB0" w:rsidRPr="00E822F9">
        <w:rPr>
          <w:rFonts w:ascii="Trebuchet MS" w:hAnsi="Trebuchet MS" w:cs="Arial"/>
          <w:lang w:val="ro-RO"/>
        </w:rPr>
        <w:t>i r</w:t>
      </w:r>
      <w:r w:rsidR="00C47C59" w:rsidRPr="00E822F9">
        <w:rPr>
          <w:rFonts w:ascii="Trebuchet MS" w:hAnsi="Trebuchet MS" w:cs="Arial"/>
          <w:lang w:val="ro-RO"/>
        </w:rPr>
        <w:t>ăspunderilor de serviciu;</w:t>
      </w:r>
    </w:p>
    <w:p w:rsidR="001E4DB0" w:rsidRPr="00E822F9" w:rsidRDefault="00102D8A">
      <w:pPr>
        <w:numPr>
          <w:ilvl w:val="0"/>
          <w:numId w:val="6"/>
        </w:numPr>
        <w:rPr>
          <w:rFonts w:ascii="Trebuchet MS" w:hAnsi="Trebuchet MS"/>
          <w:lang w:val="ro-RO"/>
        </w:rPr>
      </w:pPr>
      <w:r w:rsidRPr="00E822F9">
        <w:rPr>
          <w:rFonts w:ascii="Trebuchet MS" w:hAnsi="Trebuchet MS" w:cs="Tahoma"/>
          <w:lang w:val="ro-RO"/>
        </w:rPr>
        <w:t>î</w:t>
      </w:r>
      <w:r w:rsidR="001E4DB0" w:rsidRPr="00E822F9">
        <w:rPr>
          <w:rFonts w:ascii="Trebuchet MS" w:hAnsi="Trebuchet MS" w:cs="Tahoma"/>
          <w:lang w:val="ro-RO"/>
        </w:rPr>
        <w:t>ndepline</w:t>
      </w:r>
      <w:r w:rsidR="00C47C59" w:rsidRPr="00E822F9">
        <w:rPr>
          <w:rFonts w:ascii="Trebuchet MS" w:hAnsi="Trebuchet MS" w:cs="Tahoma"/>
          <w:lang w:val="ro-RO"/>
        </w:rPr>
        <w:t>ş</w:t>
      </w:r>
      <w:r w:rsidR="001E4DB0" w:rsidRPr="00E822F9">
        <w:rPr>
          <w:rFonts w:ascii="Trebuchet MS" w:hAnsi="Trebuchet MS" w:cs="Tahoma"/>
          <w:lang w:val="ro-RO"/>
        </w:rPr>
        <w:t xml:space="preserve">te orice alte sarcini primite din partea superiorului direct </w:t>
      </w:r>
      <w:r w:rsidR="00C47C59" w:rsidRPr="00E822F9">
        <w:rPr>
          <w:rFonts w:ascii="Trebuchet MS" w:hAnsi="Trebuchet MS" w:cs="Tahoma"/>
          <w:lang w:val="ro-RO"/>
        </w:rPr>
        <w:t>î</w:t>
      </w:r>
      <w:r w:rsidR="001E4DB0" w:rsidRPr="00E822F9">
        <w:rPr>
          <w:rFonts w:ascii="Trebuchet MS" w:hAnsi="Trebuchet MS" w:cs="Tahoma"/>
          <w:lang w:val="ro-RO"/>
        </w:rPr>
        <w:t xml:space="preserve">n </w:t>
      </w:r>
      <w:r w:rsidRPr="00E822F9">
        <w:rPr>
          <w:rFonts w:ascii="Trebuchet MS" w:hAnsi="Trebuchet MS" w:cs="Tahoma"/>
          <w:lang w:val="ro-RO"/>
        </w:rPr>
        <w:t>legătură</w:t>
      </w:r>
      <w:r w:rsidR="001E4DB0" w:rsidRPr="00E822F9">
        <w:rPr>
          <w:rFonts w:ascii="Trebuchet MS" w:hAnsi="Trebuchet MS" w:cs="Tahoma"/>
          <w:lang w:val="ro-RO"/>
        </w:rPr>
        <w:t xml:space="preserve"> cu profilul activit</w:t>
      </w:r>
      <w:r w:rsidR="00C47C59" w:rsidRPr="00E822F9">
        <w:rPr>
          <w:rFonts w:ascii="Trebuchet MS" w:hAnsi="Trebuchet MS" w:cs="Tahoma"/>
          <w:lang w:val="ro-RO"/>
        </w:rPr>
        <w:t>ăţ</w:t>
      </w:r>
      <w:r w:rsidR="00F261D0" w:rsidRPr="00E822F9">
        <w:rPr>
          <w:rFonts w:ascii="Trebuchet MS" w:hAnsi="Trebuchet MS" w:cs="Tahoma"/>
          <w:lang w:val="ro-RO"/>
        </w:rPr>
        <w:t>ilor descrise mai sus;</w:t>
      </w:r>
    </w:p>
    <w:p w:rsidR="00F261D0" w:rsidRPr="00E822F9" w:rsidRDefault="00102D8A">
      <w:pPr>
        <w:numPr>
          <w:ilvl w:val="0"/>
          <w:numId w:val="6"/>
        </w:numPr>
        <w:rPr>
          <w:rFonts w:ascii="Trebuchet MS" w:hAnsi="Trebuchet MS"/>
          <w:lang w:val="ro-RO"/>
        </w:rPr>
      </w:pPr>
      <w:r w:rsidRPr="00E822F9">
        <w:rPr>
          <w:rFonts w:ascii="Trebuchet MS" w:hAnsi="Trebuchet MS"/>
          <w:bCs/>
          <w:lang w:val="ro-RO"/>
        </w:rPr>
        <w:t>c</w:t>
      </w:r>
      <w:r w:rsidR="00F261D0" w:rsidRPr="00E822F9">
        <w:rPr>
          <w:rFonts w:ascii="Trebuchet MS" w:hAnsi="Trebuchet MS"/>
          <w:bCs/>
          <w:lang w:val="ro-RO"/>
        </w:rPr>
        <w:t>ontribuie permanent la promovarea imaginii Agenţiei.</w:t>
      </w:r>
    </w:p>
    <w:p w:rsidR="00102D8A" w:rsidRPr="00C9544A" w:rsidRDefault="00102D8A">
      <w:pPr>
        <w:rPr>
          <w:rFonts w:ascii="Trebuchet MS" w:hAnsi="Trebuchet MS" w:cs="Arial"/>
          <w:b/>
          <w:lang w:val="ro-RO"/>
        </w:rPr>
      </w:pPr>
    </w:p>
    <w:p w:rsidR="001E4DB0" w:rsidRPr="00C9544A" w:rsidRDefault="00EC4B41">
      <w:pPr>
        <w:rPr>
          <w:rFonts w:ascii="Trebuchet MS" w:hAnsi="Trebuchet MS" w:cs="Arial"/>
          <w:b/>
          <w:lang w:val="ro-RO"/>
        </w:rPr>
      </w:pPr>
      <w:r w:rsidRPr="00C9544A">
        <w:rPr>
          <w:rFonts w:ascii="Trebuchet MS" w:hAnsi="Trebuchet MS" w:cs="Arial"/>
          <w:b/>
          <w:lang w:val="ro-RO"/>
        </w:rPr>
        <w:t>9</w:t>
      </w:r>
      <w:r w:rsidR="001E4DB0" w:rsidRPr="00C9544A">
        <w:rPr>
          <w:rFonts w:ascii="Trebuchet MS" w:hAnsi="Trebuchet MS" w:cs="Arial"/>
          <w:b/>
          <w:lang w:val="ro-RO"/>
        </w:rPr>
        <w:t>.</w:t>
      </w:r>
      <w:r w:rsidR="00431075" w:rsidRPr="00C9544A">
        <w:rPr>
          <w:rFonts w:ascii="Trebuchet MS" w:hAnsi="Trebuchet MS" w:cs="Arial"/>
          <w:b/>
          <w:lang w:val="ro-RO"/>
        </w:rPr>
        <w:t xml:space="preserve"> </w:t>
      </w:r>
      <w:r w:rsidR="001E4DB0" w:rsidRPr="00C9544A">
        <w:rPr>
          <w:rFonts w:ascii="Trebuchet MS" w:hAnsi="Trebuchet MS" w:cs="Arial"/>
          <w:b/>
          <w:lang w:val="ro-RO"/>
        </w:rPr>
        <w:t>Limitele  competen</w:t>
      </w:r>
      <w:r w:rsidR="00C47C59" w:rsidRPr="00C9544A">
        <w:rPr>
          <w:rFonts w:ascii="Trebuchet MS" w:hAnsi="Trebuchet MS" w:cs="Arial"/>
          <w:b/>
          <w:lang w:val="ro-RO"/>
        </w:rPr>
        <w:t>ţ</w:t>
      </w:r>
      <w:r w:rsidR="001E4DB0" w:rsidRPr="00C9544A">
        <w:rPr>
          <w:rFonts w:ascii="Trebuchet MS" w:hAnsi="Trebuchet MS" w:cs="Arial"/>
          <w:b/>
          <w:lang w:val="ro-RO"/>
        </w:rPr>
        <w:t xml:space="preserve">ei: </w:t>
      </w:r>
    </w:p>
    <w:p w:rsidR="001E4DB0" w:rsidRPr="00C9544A" w:rsidRDefault="001E4DB0">
      <w:pPr>
        <w:rPr>
          <w:rFonts w:ascii="Trebuchet MS" w:hAnsi="Trebuchet MS" w:cs="Arial"/>
          <w:bCs/>
          <w:lang w:val="ro-RO"/>
        </w:rPr>
      </w:pPr>
      <w:r w:rsidRPr="00C9544A">
        <w:rPr>
          <w:rFonts w:ascii="Trebuchet MS" w:hAnsi="Trebuchet MS" w:cs="Arial"/>
          <w:bCs/>
          <w:lang w:val="ro-RO"/>
        </w:rPr>
        <w:t>Poate lua decizii c</w:t>
      </w:r>
      <w:r w:rsidR="00C47C59" w:rsidRPr="00C9544A">
        <w:rPr>
          <w:rFonts w:ascii="Trebuchet MS" w:hAnsi="Trebuchet MS" w:cs="Arial"/>
          <w:bCs/>
          <w:lang w:val="ro-RO"/>
        </w:rPr>
        <w:t>â</w:t>
      </w:r>
      <w:r w:rsidRPr="00C9544A">
        <w:rPr>
          <w:rFonts w:ascii="Trebuchet MS" w:hAnsi="Trebuchet MS" w:cs="Arial"/>
          <w:bCs/>
          <w:lang w:val="ro-RO"/>
        </w:rPr>
        <w:t>t prive</w:t>
      </w:r>
      <w:r w:rsidR="00C47C59" w:rsidRPr="00C9544A">
        <w:rPr>
          <w:rFonts w:ascii="Trebuchet MS" w:hAnsi="Trebuchet MS" w:cs="Arial"/>
          <w:bCs/>
          <w:lang w:val="ro-RO"/>
        </w:rPr>
        <w:t>ş</w:t>
      </w:r>
      <w:r w:rsidRPr="00C9544A">
        <w:rPr>
          <w:rFonts w:ascii="Trebuchet MS" w:hAnsi="Trebuchet MS" w:cs="Arial"/>
          <w:bCs/>
          <w:lang w:val="ro-RO"/>
        </w:rPr>
        <w:t>te problemele specifice postului, cu informarea superiorului direct.</w:t>
      </w:r>
    </w:p>
    <w:p w:rsidR="001E4DB0" w:rsidRPr="00C9544A" w:rsidRDefault="001E4DB0">
      <w:pPr>
        <w:jc w:val="both"/>
        <w:rPr>
          <w:rFonts w:ascii="Trebuchet MS" w:hAnsi="Trebuchet MS" w:cs="Arial"/>
          <w:lang w:val="ro-RO"/>
        </w:rPr>
      </w:pPr>
    </w:p>
    <w:p w:rsidR="001E4DB0" w:rsidRPr="00C9544A" w:rsidRDefault="001E4DB0">
      <w:pPr>
        <w:jc w:val="both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b/>
          <w:bCs/>
          <w:lang w:val="ro-RO"/>
        </w:rPr>
        <w:t>1</w:t>
      </w:r>
      <w:r w:rsidR="00EC4B41" w:rsidRPr="00C9544A">
        <w:rPr>
          <w:rFonts w:ascii="Trebuchet MS" w:hAnsi="Trebuchet MS" w:cs="Arial"/>
          <w:b/>
          <w:bCs/>
          <w:lang w:val="ro-RO"/>
        </w:rPr>
        <w:t>0</w:t>
      </w:r>
      <w:r w:rsidRPr="00C9544A">
        <w:rPr>
          <w:rFonts w:ascii="Trebuchet MS" w:hAnsi="Trebuchet MS" w:cs="Arial"/>
          <w:b/>
          <w:bCs/>
          <w:lang w:val="ro-RO"/>
        </w:rPr>
        <w:t>. Sfera rela</w:t>
      </w:r>
      <w:r w:rsidR="00A26F86" w:rsidRPr="00C9544A">
        <w:rPr>
          <w:rFonts w:ascii="Trebuchet MS" w:hAnsi="Trebuchet MS" w:cs="Arial"/>
          <w:b/>
          <w:bCs/>
          <w:lang w:val="ro-RO"/>
        </w:rPr>
        <w:t>ţ</w:t>
      </w:r>
      <w:r w:rsidRPr="00C9544A">
        <w:rPr>
          <w:rFonts w:ascii="Trebuchet MS" w:hAnsi="Trebuchet MS" w:cs="Arial"/>
          <w:b/>
          <w:bCs/>
          <w:lang w:val="ro-RO"/>
        </w:rPr>
        <w:t>ional</w:t>
      </w:r>
      <w:r w:rsidR="00A26F86" w:rsidRPr="00C9544A">
        <w:rPr>
          <w:rFonts w:ascii="Trebuchet MS" w:hAnsi="Trebuchet MS" w:cs="Arial"/>
          <w:b/>
          <w:bCs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>:</w:t>
      </w:r>
    </w:p>
    <w:p w:rsidR="001E4DB0" w:rsidRPr="00C9544A" w:rsidRDefault="001E4DB0">
      <w:pPr>
        <w:jc w:val="both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b/>
          <w:bCs/>
          <w:lang w:val="ro-RO"/>
        </w:rPr>
        <w:t>Intern</w:t>
      </w:r>
      <w:r w:rsidRPr="00C9544A">
        <w:rPr>
          <w:rFonts w:ascii="Trebuchet MS" w:hAnsi="Trebuchet MS" w:cs="Arial"/>
          <w:lang w:val="ro-RO"/>
        </w:rPr>
        <w:t>:</w:t>
      </w:r>
    </w:p>
    <w:p w:rsidR="001E4DB0" w:rsidRPr="00C9544A" w:rsidRDefault="001E4DB0" w:rsidP="005F0584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Rela</w:t>
      </w:r>
      <w:r w:rsidR="0066223D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 xml:space="preserve">ii ierarhice: </w:t>
      </w:r>
      <w:r w:rsidR="00C663E4" w:rsidRPr="00C9544A">
        <w:rPr>
          <w:rFonts w:ascii="Trebuchet MS" w:hAnsi="Trebuchet MS" w:cs="Arial"/>
          <w:lang w:val="ro-RO"/>
        </w:rPr>
        <w:t xml:space="preserve">Subordonat: Şefului Serviciului </w:t>
      </w:r>
      <w:r w:rsidR="00C27B73" w:rsidRPr="00C9544A">
        <w:rPr>
          <w:rFonts w:ascii="Trebuchet MS" w:hAnsi="Trebuchet MS" w:cs="Arial"/>
          <w:lang w:val="ro-RO"/>
        </w:rPr>
        <w:t xml:space="preserve">Formare </w:t>
      </w:r>
      <w:r w:rsidR="00EC109E" w:rsidRPr="00C9544A">
        <w:rPr>
          <w:rFonts w:ascii="Trebuchet MS" w:hAnsi="Trebuchet MS" w:cs="Arial"/>
          <w:lang w:val="ro-RO"/>
        </w:rPr>
        <w:t xml:space="preserve">și Pregătire </w:t>
      </w:r>
      <w:r w:rsidR="00C27B73" w:rsidRPr="00C9544A">
        <w:rPr>
          <w:rFonts w:ascii="Trebuchet MS" w:hAnsi="Trebuchet MS" w:cs="Arial"/>
          <w:lang w:val="ro-RO"/>
        </w:rPr>
        <w:t>Profesională</w:t>
      </w:r>
    </w:p>
    <w:p w:rsidR="001E4DB0" w:rsidRPr="00C9544A" w:rsidRDefault="00102D8A" w:rsidP="00102D8A">
      <w:pPr>
        <w:jc w:val="both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 xml:space="preserve">                                           </w:t>
      </w:r>
      <w:r w:rsidR="00C27B73" w:rsidRPr="00C9544A">
        <w:rPr>
          <w:rFonts w:ascii="Trebuchet MS" w:hAnsi="Trebuchet MS" w:cs="Arial"/>
          <w:lang w:val="ro-RO"/>
        </w:rPr>
        <w:t xml:space="preserve"> </w:t>
      </w:r>
      <w:r w:rsidRPr="00C9544A">
        <w:rPr>
          <w:rFonts w:ascii="Trebuchet MS" w:hAnsi="Trebuchet MS" w:cs="Arial"/>
          <w:lang w:val="ro-RO"/>
        </w:rPr>
        <w:t xml:space="preserve"> </w:t>
      </w:r>
      <w:r w:rsidR="0066223D" w:rsidRPr="00C9544A">
        <w:rPr>
          <w:rFonts w:ascii="Trebuchet MS" w:hAnsi="Trebuchet MS" w:cs="Arial"/>
          <w:lang w:val="ro-RO"/>
        </w:rPr>
        <w:t>Superior: N</w:t>
      </w:r>
      <w:r w:rsidR="001E4DB0" w:rsidRPr="00C9544A">
        <w:rPr>
          <w:rFonts w:ascii="Trebuchet MS" w:hAnsi="Trebuchet MS" w:cs="Arial"/>
          <w:lang w:val="ro-RO"/>
        </w:rPr>
        <w:t>u este cazul</w:t>
      </w:r>
    </w:p>
    <w:p w:rsidR="001E4DB0" w:rsidRPr="00C9544A" w:rsidRDefault="001E4DB0" w:rsidP="005F0584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Rela</w:t>
      </w:r>
      <w:r w:rsidR="0066223D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ii func</w:t>
      </w:r>
      <w:r w:rsidR="0066223D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ionale</w:t>
      </w:r>
      <w:r w:rsidR="0066223D" w:rsidRPr="00C9544A">
        <w:rPr>
          <w:rFonts w:ascii="Trebuchet MS" w:hAnsi="Trebuchet MS" w:cs="Arial"/>
          <w:lang w:val="ro-RO"/>
        </w:rPr>
        <w:t>: C</w:t>
      </w:r>
      <w:r w:rsidRPr="00C9544A">
        <w:rPr>
          <w:rFonts w:ascii="Trebuchet MS" w:hAnsi="Trebuchet MS" w:cs="Arial"/>
          <w:lang w:val="ro-RO"/>
        </w:rPr>
        <w:t>u celelalte structuri interne ale ADR Sud Muntenia</w:t>
      </w:r>
    </w:p>
    <w:p w:rsidR="001E4DB0" w:rsidRPr="00C9544A" w:rsidRDefault="001E4DB0" w:rsidP="005F0584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Rela</w:t>
      </w:r>
      <w:r w:rsidR="0066223D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ii de control</w:t>
      </w:r>
      <w:r w:rsidR="0066223D" w:rsidRPr="00C9544A">
        <w:rPr>
          <w:rFonts w:ascii="Trebuchet MS" w:hAnsi="Trebuchet MS" w:cs="Arial"/>
          <w:lang w:val="ro-RO"/>
        </w:rPr>
        <w:t>: N</w:t>
      </w:r>
      <w:r w:rsidRPr="00C9544A">
        <w:rPr>
          <w:rFonts w:ascii="Trebuchet MS" w:hAnsi="Trebuchet MS" w:cs="Arial"/>
          <w:lang w:val="ro-RO"/>
        </w:rPr>
        <w:t>u este cazul</w:t>
      </w:r>
    </w:p>
    <w:p w:rsidR="001E4DB0" w:rsidRPr="00C9544A" w:rsidRDefault="001E4DB0" w:rsidP="005F0584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Rela</w:t>
      </w:r>
      <w:r w:rsidR="0066223D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ii de reprezentare</w:t>
      </w:r>
      <w:r w:rsidR="0066223D" w:rsidRPr="00C9544A">
        <w:rPr>
          <w:rFonts w:ascii="Trebuchet MS" w:hAnsi="Trebuchet MS" w:cs="Arial"/>
          <w:lang w:val="ro-RO"/>
        </w:rPr>
        <w:t>: R</w:t>
      </w:r>
      <w:r w:rsidRPr="00C9544A">
        <w:rPr>
          <w:rFonts w:ascii="Trebuchet MS" w:hAnsi="Trebuchet MS" w:cs="Arial"/>
          <w:lang w:val="ro-RO"/>
        </w:rPr>
        <w:t>eprezint</w:t>
      </w:r>
      <w:r w:rsidR="0066223D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 xml:space="preserve"> serviciul din care face parte - la ac</w:t>
      </w:r>
      <w:r w:rsidR="0066223D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iunile desf</w:t>
      </w:r>
      <w:r w:rsidR="0066223D" w:rsidRPr="00C9544A">
        <w:rPr>
          <w:rFonts w:ascii="Trebuchet MS" w:hAnsi="Trebuchet MS" w:cs="Arial"/>
          <w:lang w:val="ro-RO"/>
        </w:rPr>
        <w:t>ăş</w:t>
      </w:r>
      <w:r w:rsidRPr="00C9544A">
        <w:rPr>
          <w:rFonts w:ascii="Trebuchet MS" w:hAnsi="Trebuchet MS" w:cs="Arial"/>
          <w:lang w:val="ro-RO"/>
        </w:rPr>
        <w:t xml:space="preserve">urate </w:t>
      </w:r>
      <w:r w:rsidR="0066223D" w:rsidRPr="00C9544A">
        <w:rPr>
          <w:rFonts w:ascii="Trebuchet MS" w:hAnsi="Trebuchet MS" w:cs="Arial"/>
          <w:lang w:val="ro-RO"/>
        </w:rPr>
        <w:t>î</w:t>
      </w:r>
      <w:r w:rsidRPr="00C9544A">
        <w:rPr>
          <w:rFonts w:ascii="Trebuchet MS" w:hAnsi="Trebuchet MS" w:cs="Arial"/>
          <w:lang w:val="ro-RO"/>
        </w:rPr>
        <w:t xml:space="preserve">n domeniul sau de activitate - pe baza </w:t>
      </w:r>
      <w:r w:rsidR="0066223D" w:rsidRPr="00C9544A">
        <w:rPr>
          <w:rFonts w:ascii="Trebuchet MS" w:hAnsi="Trebuchet MS" w:cs="Arial"/>
          <w:lang w:val="ro-RO"/>
        </w:rPr>
        <w:t>î</w:t>
      </w:r>
      <w:r w:rsidRPr="00C9544A">
        <w:rPr>
          <w:rFonts w:ascii="Trebuchet MS" w:hAnsi="Trebuchet MS" w:cs="Arial"/>
          <w:lang w:val="ro-RO"/>
        </w:rPr>
        <w:t>mputernicirii/nominaliz</w:t>
      </w:r>
      <w:r w:rsidR="0066223D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>rii de c</w:t>
      </w:r>
      <w:r w:rsidR="0066223D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>tre superiorul s</w:t>
      </w:r>
      <w:r w:rsidR="0066223D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 xml:space="preserve">u. </w:t>
      </w:r>
    </w:p>
    <w:p w:rsidR="001E4DB0" w:rsidRPr="00C9544A" w:rsidRDefault="001E4DB0">
      <w:pPr>
        <w:rPr>
          <w:rFonts w:ascii="Trebuchet MS" w:hAnsi="Trebuchet MS" w:cs="Arial"/>
          <w:b/>
          <w:lang w:val="ro-RO"/>
        </w:rPr>
      </w:pPr>
    </w:p>
    <w:p w:rsidR="001E4DB0" w:rsidRPr="00C9544A" w:rsidRDefault="001E4DB0">
      <w:p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b/>
          <w:lang w:val="ro-RO"/>
        </w:rPr>
        <w:t>Extern</w:t>
      </w:r>
      <w:r w:rsidRPr="00C9544A">
        <w:rPr>
          <w:rFonts w:ascii="Trebuchet MS" w:hAnsi="Trebuchet MS" w:cs="Arial"/>
          <w:lang w:val="ro-RO"/>
        </w:rPr>
        <w:t>:</w:t>
      </w:r>
    </w:p>
    <w:p w:rsidR="001E4DB0" w:rsidRPr="00C9544A" w:rsidRDefault="001E4DB0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Cu institu</w:t>
      </w:r>
      <w:r w:rsidR="0066223D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ii sau autorit</w:t>
      </w:r>
      <w:r w:rsidR="0066223D" w:rsidRPr="00C9544A">
        <w:rPr>
          <w:rFonts w:ascii="Trebuchet MS" w:hAnsi="Trebuchet MS" w:cs="Arial"/>
          <w:lang w:val="ro-RO"/>
        </w:rPr>
        <w:t>ăţ</w:t>
      </w:r>
      <w:r w:rsidRPr="00C9544A">
        <w:rPr>
          <w:rFonts w:ascii="Trebuchet MS" w:hAnsi="Trebuchet MS" w:cs="Arial"/>
          <w:lang w:val="ro-RO"/>
        </w:rPr>
        <w:t>i publice: colaboreaz</w:t>
      </w:r>
      <w:r w:rsidR="00B55C94" w:rsidRPr="00C9544A">
        <w:rPr>
          <w:rFonts w:ascii="Trebuchet MS" w:hAnsi="Trebuchet MS" w:cs="Arial"/>
          <w:lang w:val="ro-RO"/>
        </w:rPr>
        <w:t>ă</w:t>
      </w:r>
      <w:r w:rsidRPr="00C9544A">
        <w:rPr>
          <w:rFonts w:ascii="Trebuchet MS" w:hAnsi="Trebuchet MS" w:cs="Arial"/>
          <w:lang w:val="ro-RO"/>
        </w:rPr>
        <w:t xml:space="preserve"> cu persoane din alte institu</w:t>
      </w:r>
      <w:r w:rsidR="00B55C94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ii, care de</w:t>
      </w:r>
      <w:r w:rsidR="00B55C94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in posturi similare;</w:t>
      </w:r>
    </w:p>
    <w:p w:rsidR="001E4DB0" w:rsidRPr="00C9544A" w:rsidRDefault="001E4DB0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Cu institu</w:t>
      </w:r>
      <w:r w:rsidR="00B55C94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ii private</w:t>
      </w:r>
      <w:r w:rsidR="00B55C94" w:rsidRPr="00C9544A">
        <w:rPr>
          <w:rFonts w:ascii="Trebuchet MS" w:hAnsi="Trebuchet MS" w:cs="Arial"/>
          <w:lang w:val="ro-RO"/>
        </w:rPr>
        <w:t>: Câ</w:t>
      </w:r>
      <w:r w:rsidRPr="00C9544A">
        <w:rPr>
          <w:rFonts w:ascii="Trebuchet MS" w:hAnsi="Trebuchet MS" w:cs="Arial"/>
          <w:lang w:val="ro-RO"/>
        </w:rPr>
        <w:t>nd este necesar, pentru desf</w:t>
      </w:r>
      <w:r w:rsidR="00B55C94" w:rsidRPr="00C9544A">
        <w:rPr>
          <w:rFonts w:ascii="Trebuchet MS" w:hAnsi="Trebuchet MS" w:cs="Arial"/>
          <w:lang w:val="ro-RO"/>
        </w:rPr>
        <w:t>ăş</w:t>
      </w:r>
      <w:r w:rsidRPr="00C9544A">
        <w:rPr>
          <w:rFonts w:ascii="Trebuchet MS" w:hAnsi="Trebuchet MS" w:cs="Arial"/>
          <w:lang w:val="ro-RO"/>
        </w:rPr>
        <w:t>urarea activit</w:t>
      </w:r>
      <w:r w:rsidR="00B55C94" w:rsidRPr="00C9544A">
        <w:rPr>
          <w:rFonts w:ascii="Trebuchet MS" w:hAnsi="Trebuchet MS" w:cs="Arial"/>
          <w:lang w:val="ro-RO"/>
        </w:rPr>
        <w:t>ăţ</w:t>
      </w:r>
      <w:r w:rsidRPr="00C9544A">
        <w:rPr>
          <w:rFonts w:ascii="Trebuchet MS" w:hAnsi="Trebuchet MS" w:cs="Arial"/>
          <w:lang w:val="ro-RO"/>
        </w:rPr>
        <w:t>ilor specifice postului;</w:t>
      </w:r>
    </w:p>
    <w:p w:rsidR="001E4DB0" w:rsidRPr="00C9544A" w:rsidRDefault="001E4DB0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Cu institu</w:t>
      </w:r>
      <w:r w:rsidR="00B55C94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ii interna</w:t>
      </w:r>
      <w:r w:rsidR="00B55C94" w:rsidRPr="00C9544A">
        <w:rPr>
          <w:rFonts w:ascii="Trebuchet MS" w:hAnsi="Trebuchet MS" w:cs="Arial"/>
          <w:lang w:val="ro-RO"/>
        </w:rPr>
        <w:t>ţ</w:t>
      </w:r>
      <w:r w:rsidRPr="00C9544A">
        <w:rPr>
          <w:rFonts w:ascii="Trebuchet MS" w:hAnsi="Trebuchet MS" w:cs="Arial"/>
          <w:lang w:val="ro-RO"/>
        </w:rPr>
        <w:t>ionale: c</w:t>
      </w:r>
      <w:r w:rsidR="00B55C94" w:rsidRPr="00C9544A">
        <w:rPr>
          <w:rFonts w:ascii="Trebuchet MS" w:hAnsi="Trebuchet MS" w:cs="Arial"/>
          <w:lang w:val="ro-RO"/>
        </w:rPr>
        <w:t>â</w:t>
      </w:r>
      <w:r w:rsidRPr="00C9544A">
        <w:rPr>
          <w:rFonts w:ascii="Trebuchet MS" w:hAnsi="Trebuchet MS" w:cs="Arial"/>
          <w:lang w:val="ro-RO"/>
        </w:rPr>
        <w:t>nd este necesar, pentru desf</w:t>
      </w:r>
      <w:r w:rsidR="00B55C94" w:rsidRPr="00C9544A">
        <w:rPr>
          <w:rFonts w:ascii="Trebuchet MS" w:hAnsi="Trebuchet MS" w:cs="Arial"/>
          <w:lang w:val="ro-RO"/>
        </w:rPr>
        <w:t>ăş</w:t>
      </w:r>
      <w:r w:rsidRPr="00C9544A">
        <w:rPr>
          <w:rFonts w:ascii="Trebuchet MS" w:hAnsi="Trebuchet MS" w:cs="Arial"/>
          <w:lang w:val="ro-RO"/>
        </w:rPr>
        <w:t>urarea activit</w:t>
      </w:r>
      <w:r w:rsidR="00B55C94" w:rsidRPr="00C9544A">
        <w:rPr>
          <w:rFonts w:ascii="Trebuchet MS" w:hAnsi="Trebuchet MS" w:cs="Arial"/>
          <w:lang w:val="ro-RO"/>
        </w:rPr>
        <w:t>ăţ</w:t>
      </w:r>
      <w:r w:rsidRPr="00C9544A">
        <w:rPr>
          <w:rFonts w:ascii="Trebuchet MS" w:hAnsi="Trebuchet MS" w:cs="Arial"/>
          <w:lang w:val="ro-RO"/>
        </w:rPr>
        <w:t>ilor specifice postului.</w:t>
      </w:r>
    </w:p>
    <w:p w:rsidR="00E731C8" w:rsidRPr="00C9544A" w:rsidRDefault="00E731C8">
      <w:pPr>
        <w:jc w:val="both"/>
        <w:rPr>
          <w:rFonts w:ascii="Trebuchet MS" w:hAnsi="Trebuchet MS" w:cs="Arial"/>
          <w:lang w:val="ro-RO"/>
        </w:rPr>
      </w:pPr>
    </w:p>
    <w:p w:rsidR="001E4DB0" w:rsidRPr="00C9544A" w:rsidRDefault="00B55C94">
      <w:pPr>
        <w:pStyle w:val="Corptext"/>
        <w:rPr>
          <w:rFonts w:ascii="Trebuchet MS" w:hAnsi="Trebuchet MS" w:cs="Arial"/>
          <w:b/>
          <w:bCs/>
          <w:lang w:val="ro-RO"/>
        </w:rPr>
      </w:pPr>
      <w:r w:rsidRPr="00C9544A">
        <w:rPr>
          <w:rFonts w:ascii="Trebuchet MS" w:hAnsi="Trebuchet MS" w:cs="Arial"/>
          <w:b/>
          <w:bCs/>
          <w:lang w:val="ro-RO"/>
        </w:rPr>
        <w:t>1</w:t>
      </w:r>
      <w:r w:rsidR="00EC4B41" w:rsidRPr="00C9544A">
        <w:rPr>
          <w:rFonts w:ascii="Trebuchet MS" w:hAnsi="Trebuchet MS" w:cs="Arial"/>
          <w:b/>
          <w:bCs/>
          <w:lang w:val="ro-RO"/>
        </w:rPr>
        <w:t>1</w:t>
      </w:r>
      <w:r w:rsidRPr="00C9544A">
        <w:rPr>
          <w:rFonts w:ascii="Trebuchet MS" w:hAnsi="Trebuchet MS" w:cs="Arial"/>
          <w:b/>
          <w:bCs/>
          <w:lang w:val="ro-RO"/>
        </w:rPr>
        <w:t>.</w:t>
      </w:r>
      <w:r w:rsidR="001E4DB0" w:rsidRPr="00C9544A">
        <w:rPr>
          <w:rFonts w:ascii="Trebuchet MS" w:hAnsi="Trebuchet MS" w:cs="Arial"/>
          <w:b/>
          <w:bCs/>
          <w:lang w:val="ro-RO"/>
        </w:rPr>
        <w:t xml:space="preserve"> Dreptul de semn</w:t>
      </w:r>
      <w:r w:rsidRPr="00C9544A">
        <w:rPr>
          <w:rFonts w:ascii="Trebuchet MS" w:hAnsi="Trebuchet MS" w:cs="Arial"/>
          <w:b/>
          <w:bCs/>
          <w:lang w:val="ro-RO"/>
        </w:rPr>
        <w:t>ă</w:t>
      </w:r>
      <w:r w:rsidR="001E4DB0" w:rsidRPr="00C9544A">
        <w:rPr>
          <w:rFonts w:ascii="Trebuchet MS" w:hAnsi="Trebuchet MS" w:cs="Arial"/>
          <w:b/>
          <w:bCs/>
          <w:lang w:val="ro-RO"/>
        </w:rPr>
        <w:t>tur</w:t>
      </w:r>
      <w:r w:rsidRPr="00C9544A">
        <w:rPr>
          <w:rFonts w:ascii="Trebuchet MS" w:hAnsi="Trebuchet MS" w:cs="Arial"/>
          <w:b/>
          <w:bCs/>
          <w:lang w:val="ro-RO"/>
        </w:rPr>
        <w:t>ă</w:t>
      </w:r>
      <w:r w:rsidR="001E4DB0" w:rsidRPr="00C9544A">
        <w:rPr>
          <w:rFonts w:ascii="Trebuchet MS" w:hAnsi="Trebuchet MS" w:cs="Arial"/>
          <w:b/>
          <w:bCs/>
          <w:lang w:val="ro-RO"/>
        </w:rPr>
        <w:t xml:space="preserve">: </w:t>
      </w:r>
    </w:p>
    <w:p w:rsidR="001E4DB0" w:rsidRPr="00C9544A" w:rsidRDefault="00B55C94">
      <w:pPr>
        <w:pStyle w:val="Corptext"/>
        <w:rPr>
          <w:rFonts w:ascii="Trebuchet MS" w:hAnsi="Trebuchet MS" w:cs="Arial"/>
          <w:lang w:val="ro-RO"/>
        </w:rPr>
      </w:pPr>
      <w:r w:rsidRPr="00C9544A">
        <w:rPr>
          <w:rFonts w:ascii="Trebuchet MS" w:hAnsi="Trebuchet MS" w:cs="Arial"/>
          <w:lang w:val="ro-RO"/>
        </w:rPr>
        <w:t>Î</w:t>
      </w:r>
      <w:r w:rsidR="001E4DB0" w:rsidRPr="00C9544A">
        <w:rPr>
          <w:rFonts w:ascii="Trebuchet MS" w:hAnsi="Trebuchet MS" w:cs="Arial"/>
          <w:lang w:val="ro-RO"/>
        </w:rPr>
        <w:t>n exercitarea atribu</w:t>
      </w:r>
      <w:r w:rsidRPr="00C9544A">
        <w:rPr>
          <w:rFonts w:ascii="Trebuchet MS" w:hAnsi="Trebuchet MS" w:cs="Arial"/>
          <w:lang w:val="ro-RO"/>
        </w:rPr>
        <w:t>ţ</w:t>
      </w:r>
      <w:r w:rsidR="001E4DB0" w:rsidRPr="00C9544A">
        <w:rPr>
          <w:rFonts w:ascii="Trebuchet MS" w:hAnsi="Trebuchet MS" w:cs="Arial"/>
          <w:lang w:val="ro-RO"/>
        </w:rPr>
        <w:t>iilor sale, expertul semneaz</w:t>
      </w:r>
      <w:r w:rsidRPr="00C9544A">
        <w:rPr>
          <w:rFonts w:ascii="Trebuchet MS" w:hAnsi="Trebuchet MS" w:cs="Arial"/>
          <w:lang w:val="ro-RO"/>
        </w:rPr>
        <w:t>ă</w:t>
      </w:r>
      <w:r w:rsidR="001E4DB0" w:rsidRPr="00C9544A">
        <w:rPr>
          <w:rFonts w:ascii="Trebuchet MS" w:hAnsi="Trebuchet MS" w:cs="Arial"/>
          <w:lang w:val="ro-RO"/>
        </w:rPr>
        <w:t xml:space="preserve">  documentele elaborate, precum </w:t>
      </w:r>
      <w:r w:rsidRPr="00C9544A">
        <w:rPr>
          <w:rFonts w:ascii="Trebuchet MS" w:hAnsi="Trebuchet MS" w:cs="Arial"/>
          <w:lang w:val="ro-RO"/>
        </w:rPr>
        <w:t>ş</w:t>
      </w:r>
      <w:r w:rsidR="001E4DB0" w:rsidRPr="00C9544A">
        <w:rPr>
          <w:rFonts w:ascii="Trebuchet MS" w:hAnsi="Trebuchet MS" w:cs="Arial"/>
          <w:lang w:val="ro-RO"/>
        </w:rPr>
        <w:t>i documentele proprii de personal (acte adi</w:t>
      </w:r>
      <w:r w:rsidRPr="00C9544A">
        <w:rPr>
          <w:rFonts w:ascii="Trebuchet MS" w:hAnsi="Trebuchet MS" w:cs="Arial"/>
          <w:lang w:val="ro-RO"/>
        </w:rPr>
        <w:t>ţ</w:t>
      </w:r>
      <w:r w:rsidR="001E4DB0" w:rsidRPr="00C9544A">
        <w:rPr>
          <w:rFonts w:ascii="Trebuchet MS" w:hAnsi="Trebuchet MS" w:cs="Arial"/>
          <w:lang w:val="ro-RO"/>
        </w:rPr>
        <w:t>ionale, contractul individual de munc</w:t>
      </w:r>
      <w:r w:rsidRPr="00C9544A">
        <w:rPr>
          <w:rFonts w:ascii="Trebuchet MS" w:hAnsi="Trebuchet MS" w:cs="Arial"/>
          <w:lang w:val="ro-RO"/>
        </w:rPr>
        <w:t>ă</w:t>
      </w:r>
      <w:r w:rsidR="001E4DB0" w:rsidRPr="00C9544A">
        <w:rPr>
          <w:rFonts w:ascii="Trebuchet MS" w:hAnsi="Trebuchet MS" w:cs="Arial"/>
          <w:lang w:val="ro-RO"/>
        </w:rPr>
        <w:t xml:space="preserve">, raportul lunar de activitate). </w:t>
      </w:r>
    </w:p>
    <w:p w:rsidR="001E4DB0" w:rsidRPr="00C9544A" w:rsidRDefault="001E4DB0">
      <w:pPr>
        <w:pStyle w:val="Corptext"/>
        <w:rPr>
          <w:rFonts w:ascii="Trebuchet MS" w:hAnsi="Trebuchet MS" w:cs="Arial"/>
          <w:b/>
          <w:bCs/>
          <w:lang w:val="ro-RO"/>
        </w:rPr>
      </w:pPr>
    </w:p>
    <w:sectPr w:rsidR="001E4DB0" w:rsidRPr="00C9544A" w:rsidSect="002B1CEE">
      <w:footerReference w:type="default" r:id="rId9"/>
      <w:pgSz w:w="11906" w:h="16838" w:code="9"/>
      <w:pgMar w:top="851" w:right="851" w:bottom="851" w:left="1134" w:header="720" w:footer="22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09F" w:rsidRDefault="0014509F">
      <w:r>
        <w:separator/>
      </w:r>
    </w:p>
  </w:endnote>
  <w:endnote w:type="continuationSeparator" w:id="0">
    <w:p w:rsidR="0014509F" w:rsidRDefault="00145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581" w:type="dxa"/>
      <w:tblInd w:w="70" w:type="dxa"/>
      <w:tblLayout w:type="fixed"/>
      <w:tblCellMar>
        <w:left w:w="70" w:type="dxa"/>
        <w:right w:w="70" w:type="dxa"/>
      </w:tblCellMar>
      <w:tblLook w:val="01E0"/>
    </w:tblPr>
    <w:tblGrid>
      <w:gridCol w:w="9639"/>
      <w:gridCol w:w="3942"/>
    </w:tblGrid>
    <w:tr w:rsidR="005D66FD" w:rsidTr="006C54F4">
      <w:trPr>
        <w:cantSplit/>
      </w:trPr>
      <w:tc>
        <w:tcPr>
          <w:tcW w:w="9639" w:type="dxa"/>
          <w:vMerge w:val="restart"/>
          <w:shd w:val="clear" w:color="auto" w:fill="FFFFFF"/>
        </w:tcPr>
        <w:p w:rsidR="005D66FD" w:rsidRPr="00514257" w:rsidRDefault="00514257" w:rsidP="006C54F4">
          <w:pPr>
            <w:pStyle w:val="Subsol"/>
            <w:tabs>
              <w:tab w:val="clear" w:pos="4153"/>
              <w:tab w:val="center" w:pos="8222"/>
            </w:tabs>
            <w:ind w:right="-354"/>
            <w:jc w:val="center"/>
          </w:pPr>
          <w:r>
            <w:rPr>
              <w:rFonts w:ascii="Verdana" w:hAnsi="Verdana" w:cs="Arial"/>
              <w:b/>
              <w:lang w:val="en-US"/>
            </w:rPr>
            <w:t xml:space="preserve">Cu </w:t>
          </w:r>
          <w:proofErr w:type="spellStart"/>
          <w:r>
            <w:rPr>
              <w:rFonts w:ascii="Verdana" w:hAnsi="Verdana" w:cs="Arial"/>
              <w:b/>
              <w:lang w:val="en-US"/>
            </w:rPr>
            <w:t>gândul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în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viitor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, </w:t>
          </w:r>
          <w:proofErr w:type="spellStart"/>
          <w:r>
            <w:rPr>
              <w:rFonts w:ascii="Verdana" w:hAnsi="Verdana" w:cs="Arial"/>
              <w:b/>
              <w:lang w:val="en-US"/>
            </w:rPr>
            <w:t>acționăm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în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prezent</w:t>
          </w:r>
          <w:proofErr w:type="spellEnd"/>
        </w:p>
      </w:tc>
      <w:tc>
        <w:tcPr>
          <w:tcW w:w="3942" w:type="dxa"/>
          <w:shd w:val="clear" w:color="auto" w:fill="FFFFFF"/>
        </w:tcPr>
        <w:p w:rsidR="005D66FD" w:rsidRDefault="005D66FD">
          <w:pPr>
            <w:pStyle w:val="Textnotdesubsol"/>
            <w:jc w:val="right"/>
            <w:rPr>
              <w:rFonts w:ascii="Verdana" w:hAnsi="Verdana" w:cs="Arial"/>
              <w:b/>
              <w:lang w:val="fr-FR"/>
            </w:rPr>
          </w:pPr>
        </w:p>
      </w:tc>
    </w:tr>
    <w:tr w:rsidR="005D66FD" w:rsidTr="006C54F4">
      <w:trPr>
        <w:cantSplit/>
      </w:trPr>
      <w:tc>
        <w:tcPr>
          <w:tcW w:w="9639" w:type="dxa"/>
          <w:vMerge/>
          <w:tcBorders>
            <w:top w:val="single" w:sz="12" w:space="0" w:color="C0C0C0"/>
          </w:tcBorders>
        </w:tcPr>
        <w:p w:rsidR="005D66FD" w:rsidRDefault="005D66FD">
          <w:pPr>
            <w:jc w:val="right"/>
            <w:rPr>
              <w:rFonts w:ascii="Verdana" w:hAnsi="Verdana"/>
              <w:b/>
              <w:sz w:val="32"/>
              <w:lang w:val="fr-FR"/>
            </w:rPr>
          </w:pPr>
        </w:p>
      </w:tc>
      <w:tc>
        <w:tcPr>
          <w:tcW w:w="3942" w:type="dxa"/>
        </w:tcPr>
        <w:p w:rsidR="005D66FD" w:rsidRDefault="005D66FD">
          <w:pPr>
            <w:tabs>
              <w:tab w:val="left" w:pos="480"/>
              <w:tab w:val="right" w:pos="2411"/>
            </w:tabs>
            <w:jc w:val="right"/>
            <w:rPr>
              <w:rFonts w:ascii="Verdana" w:hAnsi="Verdana"/>
              <w:b/>
              <w:lang w:val="fr-FR"/>
            </w:rPr>
          </w:pPr>
        </w:p>
      </w:tc>
    </w:tr>
  </w:tbl>
  <w:p w:rsidR="005D66FD" w:rsidRDefault="005D66FD" w:rsidP="00176353">
    <w:pPr>
      <w:pStyle w:val="Subsol"/>
      <w:rPr>
        <w:rFonts w:ascii="Verdana" w:hAnsi="Verdana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09F" w:rsidRDefault="0014509F">
      <w:r>
        <w:separator/>
      </w:r>
    </w:p>
  </w:footnote>
  <w:footnote w:type="continuationSeparator" w:id="0">
    <w:p w:rsidR="0014509F" w:rsidRDefault="001450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335"/>
    <w:multiLevelType w:val="hybridMultilevel"/>
    <w:tmpl w:val="9B466232"/>
    <w:lvl w:ilvl="0" w:tplc="4ABA47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CE5164"/>
    <w:multiLevelType w:val="hybridMultilevel"/>
    <w:tmpl w:val="807CA9FE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8438D"/>
    <w:multiLevelType w:val="singleLevel"/>
    <w:tmpl w:val="81C25562"/>
    <w:lvl w:ilvl="0">
      <w:start w:val="1"/>
      <w:numFmt w:val="bullet"/>
      <w:pStyle w:val="bullettext"/>
      <w:lvlText w:val="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3">
    <w:nsid w:val="26460E54"/>
    <w:multiLevelType w:val="hybridMultilevel"/>
    <w:tmpl w:val="31F26760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652E05"/>
    <w:multiLevelType w:val="hybridMultilevel"/>
    <w:tmpl w:val="7A00AFDC"/>
    <w:lvl w:ilvl="0" w:tplc="041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EAE1170"/>
    <w:multiLevelType w:val="hybridMultilevel"/>
    <w:tmpl w:val="DEC4BB0C"/>
    <w:lvl w:ilvl="0" w:tplc="B80E611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8020707"/>
    <w:multiLevelType w:val="hybridMultilevel"/>
    <w:tmpl w:val="6DE6AF70"/>
    <w:lvl w:ilvl="0" w:tplc="0418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58C53866"/>
    <w:multiLevelType w:val="hybridMultilevel"/>
    <w:tmpl w:val="A4E0AAE2"/>
    <w:lvl w:ilvl="0" w:tplc="924E632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297FAD"/>
    <w:multiLevelType w:val="multilevel"/>
    <w:tmpl w:val="8056FBE0"/>
    <w:lvl w:ilvl="0">
      <w:start w:val="1"/>
      <w:numFmt w:val="decimal"/>
      <w:pStyle w:val="numberedtext"/>
      <w:lvlText w:val="6.02.0%1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effect w:val="none"/>
      </w:rPr>
    </w:lvl>
    <w:lvl w:ilvl="1">
      <w:numFmt w:val="none"/>
      <w:lvlText w:val="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7D0909E7"/>
    <w:multiLevelType w:val="hybridMultilevel"/>
    <w:tmpl w:val="0E7AE3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9"/>
  </w:num>
  <w:num w:numId="10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AU" w:vendorID="8" w:dllVersion="513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386">
      <o:colormru v:ext="edit" colors="#f06,#c00,#09f,#0cf,#09c,#f90,#c30,#c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C12FB6"/>
    <w:rsid w:val="00015157"/>
    <w:rsid w:val="000156C1"/>
    <w:rsid w:val="00083644"/>
    <w:rsid w:val="000A2934"/>
    <w:rsid w:val="000A5B78"/>
    <w:rsid w:val="00102D8A"/>
    <w:rsid w:val="00102E48"/>
    <w:rsid w:val="00102F67"/>
    <w:rsid w:val="001119C2"/>
    <w:rsid w:val="00132319"/>
    <w:rsid w:val="00137946"/>
    <w:rsid w:val="0014509F"/>
    <w:rsid w:val="001546BA"/>
    <w:rsid w:val="0015515B"/>
    <w:rsid w:val="00156DA3"/>
    <w:rsid w:val="00176353"/>
    <w:rsid w:val="00183D65"/>
    <w:rsid w:val="0018535A"/>
    <w:rsid w:val="00191257"/>
    <w:rsid w:val="001A420A"/>
    <w:rsid w:val="001E4DB0"/>
    <w:rsid w:val="0021322C"/>
    <w:rsid w:val="00215510"/>
    <w:rsid w:val="002313DF"/>
    <w:rsid w:val="00273554"/>
    <w:rsid w:val="002838A8"/>
    <w:rsid w:val="00296B4F"/>
    <w:rsid w:val="002B1CEE"/>
    <w:rsid w:val="002D15F6"/>
    <w:rsid w:val="002F3F96"/>
    <w:rsid w:val="00311B75"/>
    <w:rsid w:val="00357731"/>
    <w:rsid w:val="00372912"/>
    <w:rsid w:val="00377977"/>
    <w:rsid w:val="00395DB4"/>
    <w:rsid w:val="003F2988"/>
    <w:rsid w:val="00430438"/>
    <w:rsid w:val="00431075"/>
    <w:rsid w:val="004A2F26"/>
    <w:rsid w:val="005106DB"/>
    <w:rsid w:val="00514257"/>
    <w:rsid w:val="00524D1E"/>
    <w:rsid w:val="005364AB"/>
    <w:rsid w:val="005533B6"/>
    <w:rsid w:val="0056601D"/>
    <w:rsid w:val="0057534E"/>
    <w:rsid w:val="005830EF"/>
    <w:rsid w:val="005A2EFC"/>
    <w:rsid w:val="005D66FD"/>
    <w:rsid w:val="005F0584"/>
    <w:rsid w:val="00614F39"/>
    <w:rsid w:val="00621E66"/>
    <w:rsid w:val="0066223D"/>
    <w:rsid w:val="0066309A"/>
    <w:rsid w:val="00686C38"/>
    <w:rsid w:val="006A1078"/>
    <w:rsid w:val="006C11E0"/>
    <w:rsid w:val="006C54F4"/>
    <w:rsid w:val="006D2D5B"/>
    <w:rsid w:val="00787B5D"/>
    <w:rsid w:val="007B0565"/>
    <w:rsid w:val="007C57AE"/>
    <w:rsid w:val="007E2604"/>
    <w:rsid w:val="008373EB"/>
    <w:rsid w:val="0089300F"/>
    <w:rsid w:val="0089452D"/>
    <w:rsid w:val="008A5078"/>
    <w:rsid w:val="008E585F"/>
    <w:rsid w:val="008E6673"/>
    <w:rsid w:val="009320E6"/>
    <w:rsid w:val="009520FF"/>
    <w:rsid w:val="00972BE1"/>
    <w:rsid w:val="0097426A"/>
    <w:rsid w:val="009A3889"/>
    <w:rsid w:val="00A26F86"/>
    <w:rsid w:val="00A418DF"/>
    <w:rsid w:val="00A726CF"/>
    <w:rsid w:val="00B0345C"/>
    <w:rsid w:val="00B23D2E"/>
    <w:rsid w:val="00B55C94"/>
    <w:rsid w:val="00B560E4"/>
    <w:rsid w:val="00BC28BC"/>
    <w:rsid w:val="00BC380E"/>
    <w:rsid w:val="00BD0185"/>
    <w:rsid w:val="00C12FB6"/>
    <w:rsid w:val="00C27B73"/>
    <w:rsid w:val="00C47C59"/>
    <w:rsid w:val="00C663E4"/>
    <w:rsid w:val="00C74730"/>
    <w:rsid w:val="00C9544A"/>
    <w:rsid w:val="00CD5F9B"/>
    <w:rsid w:val="00CE78BD"/>
    <w:rsid w:val="00D04EA8"/>
    <w:rsid w:val="00D40763"/>
    <w:rsid w:val="00D426DC"/>
    <w:rsid w:val="00D55F2A"/>
    <w:rsid w:val="00DF7123"/>
    <w:rsid w:val="00E13572"/>
    <w:rsid w:val="00E36CE6"/>
    <w:rsid w:val="00E7198C"/>
    <w:rsid w:val="00E731C8"/>
    <w:rsid w:val="00E822F9"/>
    <w:rsid w:val="00E97394"/>
    <w:rsid w:val="00EB23B8"/>
    <w:rsid w:val="00EC109E"/>
    <w:rsid w:val="00EC4B41"/>
    <w:rsid w:val="00F0626A"/>
    <w:rsid w:val="00F261D0"/>
    <w:rsid w:val="00F34766"/>
    <w:rsid w:val="00F87E22"/>
    <w:rsid w:val="00FF3D32"/>
    <w:rsid w:val="00FF6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>
      <o:colormru v:ext="edit" colors="#f06,#c00,#09f,#0cf,#09c,#f90,#c30,#c60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3D65"/>
    <w:rPr>
      <w:lang w:val="en-GB"/>
    </w:rPr>
  </w:style>
  <w:style w:type="paragraph" w:styleId="Titlu1">
    <w:name w:val="heading 1"/>
    <w:basedOn w:val="Normal"/>
    <w:next w:val="Normal"/>
    <w:qFormat/>
    <w:rsid w:val="00183D65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183D65"/>
    <w:pPr>
      <w:keepNext/>
      <w:spacing w:before="240" w:after="60"/>
      <w:outlineLvl w:val="1"/>
    </w:pPr>
    <w:rPr>
      <w:rFonts w:ascii="Arial Black" w:hAnsi="Arial Black" w:cs="Arial"/>
      <w:b/>
      <w:bCs/>
      <w:sz w:val="24"/>
      <w:szCs w:val="28"/>
    </w:rPr>
  </w:style>
  <w:style w:type="paragraph" w:styleId="Titlu3">
    <w:name w:val="heading 3"/>
    <w:basedOn w:val="Normal"/>
    <w:next w:val="Normal"/>
    <w:qFormat/>
    <w:rsid w:val="00183D65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itlu4">
    <w:name w:val="heading 4"/>
    <w:basedOn w:val="Normal"/>
    <w:next w:val="Normal"/>
    <w:qFormat/>
    <w:rsid w:val="00183D65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183D65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183D65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183D65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183D65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183D65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183D65"/>
    <w:pPr>
      <w:jc w:val="center"/>
    </w:pPr>
    <w:rPr>
      <w:b/>
    </w:rPr>
  </w:style>
  <w:style w:type="paragraph" w:styleId="Corptext">
    <w:name w:val="Body Text"/>
    <w:basedOn w:val="Normal"/>
    <w:rsid w:val="00183D65"/>
    <w:pPr>
      <w:jc w:val="both"/>
    </w:pPr>
  </w:style>
  <w:style w:type="paragraph" w:styleId="Antet">
    <w:name w:val="header"/>
    <w:basedOn w:val="Normal"/>
    <w:link w:val="AntetCaracter"/>
    <w:rsid w:val="00183D65"/>
    <w:pPr>
      <w:tabs>
        <w:tab w:val="center" w:pos="4153"/>
        <w:tab w:val="right" w:pos="8306"/>
      </w:tabs>
    </w:pPr>
    <w:rPr>
      <w:sz w:val="24"/>
      <w:szCs w:val="24"/>
      <w:lang w:val="en-US"/>
    </w:rPr>
  </w:style>
  <w:style w:type="paragraph" w:styleId="Subsol">
    <w:name w:val="footer"/>
    <w:basedOn w:val="Normal"/>
    <w:rsid w:val="00183D65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183D65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183D65"/>
    <w:pPr>
      <w:spacing w:before="120" w:after="120"/>
    </w:pPr>
    <w:rPr>
      <w:b/>
      <w:bCs/>
      <w:caps/>
      <w:szCs w:val="24"/>
    </w:rPr>
  </w:style>
  <w:style w:type="paragraph" w:styleId="Cuprins2">
    <w:name w:val="toc 2"/>
    <w:basedOn w:val="Normal"/>
    <w:next w:val="Normal"/>
    <w:autoRedefine/>
    <w:semiHidden/>
    <w:rsid w:val="00183D65"/>
    <w:pPr>
      <w:ind w:left="200"/>
    </w:pPr>
    <w:rPr>
      <w:smallCaps/>
      <w:szCs w:val="24"/>
    </w:rPr>
  </w:style>
  <w:style w:type="paragraph" w:styleId="Cuprins3">
    <w:name w:val="toc 3"/>
    <w:basedOn w:val="Normal"/>
    <w:next w:val="Normal"/>
    <w:autoRedefine/>
    <w:semiHidden/>
    <w:rsid w:val="00183D65"/>
    <w:pPr>
      <w:ind w:left="400"/>
    </w:pPr>
    <w:rPr>
      <w:i/>
      <w:iCs/>
      <w:szCs w:val="24"/>
    </w:rPr>
  </w:style>
  <w:style w:type="paragraph" w:styleId="Cuprins4">
    <w:name w:val="toc 4"/>
    <w:basedOn w:val="Normal"/>
    <w:next w:val="Normal"/>
    <w:autoRedefine/>
    <w:semiHidden/>
    <w:rsid w:val="00183D65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183D65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183D65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183D65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183D65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183D65"/>
    <w:pPr>
      <w:ind w:left="1600"/>
    </w:pPr>
    <w:rPr>
      <w:szCs w:val="21"/>
    </w:rPr>
  </w:style>
  <w:style w:type="character" w:styleId="Hyperlink">
    <w:name w:val="Hyperlink"/>
    <w:basedOn w:val="Fontdeparagrafimplicit"/>
    <w:rsid w:val="00183D65"/>
    <w:rPr>
      <w:color w:val="0000FF"/>
      <w:u w:val="single"/>
    </w:rPr>
  </w:style>
  <w:style w:type="paragraph" w:styleId="Textnotdesubsol">
    <w:name w:val="footnote text"/>
    <w:basedOn w:val="Normal"/>
    <w:semiHidden/>
    <w:rsid w:val="00183D65"/>
  </w:style>
  <w:style w:type="character" w:styleId="Referinnotdesubsol">
    <w:name w:val="footnote reference"/>
    <w:basedOn w:val="Fontdeparagrafimplicit"/>
    <w:semiHidden/>
    <w:rsid w:val="00183D65"/>
    <w:rPr>
      <w:vertAlign w:val="superscript"/>
    </w:rPr>
  </w:style>
  <w:style w:type="paragraph" w:styleId="Corptext3">
    <w:name w:val="Body Text 3"/>
    <w:basedOn w:val="Normal"/>
    <w:rsid w:val="00183D65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183D65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183D65"/>
    <w:rPr>
      <w:color w:val="800080"/>
      <w:u w:val="single"/>
    </w:rPr>
  </w:style>
  <w:style w:type="character" w:styleId="Numrdepagin">
    <w:name w:val="page number"/>
    <w:basedOn w:val="Fontdeparagrafimplicit"/>
    <w:rsid w:val="00183D65"/>
  </w:style>
  <w:style w:type="paragraph" w:styleId="NormalWeb">
    <w:name w:val="Normal (Web)"/>
    <w:basedOn w:val="Normal"/>
    <w:uiPriority w:val="99"/>
    <w:rsid w:val="00183D65"/>
    <w:pPr>
      <w:spacing w:before="100" w:after="100"/>
    </w:pPr>
    <w:rPr>
      <w:sz w:val="24"/>
      <w:lang w:val="en-US"/>
    </w:rPr>
  </w:style>
  <w:style w:type="paragraph" w:customStyle="1" w:styleId="numberedtext">
    <w:name w:val="numbered text"/>
    <w:basedOn w:val="Normal"/>
    <w:rsid w:val="00183D65"/>
    <w:pPr>
      <w:numPr>
        <w:numId w:val="1"/>
      </w:numPr>
      <w:spacing w:after="240"/>
    </w:pPr>
    <w:rPr>
      <w:rFonts w:ascii="Arial" w:hAnsi="Arial"/>
      <w:sz w:val="24"/>
      <w:lang w:val="en-AU"/>
    </w:rPr>
  </w:style>
  <w:style w:type="paragraph" w:customStyle="1" w:styleId="bullettext">
    <w:name w:val="bullet text"/>
    <w:basedOn w:val="Normal"/>
    <w:rsid w:val="00183D65"/>
    <w:pPr>
      <w:numPr>
        <w:numId w:val="2"/>
      </w:numPr>
      <w:spacing w:after="240"/>
    </w:pPr>
    <w:rPr>
      <w:rFonts w:ascii="Arial" w:hAnsi="Arial"/>
      <w:sz w:val="24"/>
      <w:lang w:val="en-AU"/>
    </w:rPr>
  </w:style>
  <w:style w:type="paragraph" w:styleId="Indentcorptext2">
    <w:name w:val="Body Text Indent 2"/>
    <w:basedOn w:val="Normal"/>
    <w:rsid w:val="00183D65"/>
    <w:pPr>
      <w:autoSpaceDE w:val="0"/>
      <w:autoSpaceDN w:val="0"/>
      <w:adjustRightInd w:val="0"/>
      <w:ind w:left="360"/>
    </w:pPr>
    <w:rPr>
      <w:rFonts w:ascii="Arial" w:hAnsi="Arial"/>
      <w:sz w:val="22"/>
      <w:lang w:val="en-US"/>
    </w:rPr>
  </w:style>
  <w:style w:type="paragraph" w:styleId="TextnBalon">
    <w:name w:val="Balloon Text"/>
    <w:basedOn w:val="Normal"/>
    <w:link w:val="TextnBalonCaracter"/>
    <w:rsid w:val="00D55F2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55F2A"/>
    <w:rPr>
      <w:rFonts w:ascii="Tahoma" w:hAnsi="Tahoma" w:cs="Tahoma"/>
      <w:sz w:val="16"/>
      <w:szCs w:val="16"/>
      <w:lang w:val="en-GB"/>
    </w:rPr>
  </w:style>
  <w:style w:type="character" w:customStyle="1" w:styleId="AntetCaracter">
    <w:name w:val="Antet Caracter"/>
    <w:link w:val="Antet"/>
    <w:rsid w:val="0089452D"/>
    <w:rPr>
      <w:sz w:val="24"/>
      <w:szCs w:val="24"/>
    </w:rPr>
  </w:style>
  <w:style w:type="character" w:customStyle="1" w:styleId="arial13">
    <w:name w:val="arial_13"/>
    <w:basedOn w:val="Fontdeparagrafimplicit"/>
    <w:rsid w:val="00E36CE6"/>
  </w:style>
  <w:style w:type="paragraph" w:styleId="Listparagraf">
    <w:name w:val="List Paragraph"/>
    <w:basedOn w:val="Normal"/>
    <w:uiPriority w:val="34"/>
    <w:qFormat/>
    <w:rsid w:val="00E36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8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Anthony Gething</dc:creator>
  <cp:lastModifiedBy>Mircea ENESCU</cp:lastModifiedBy>
  <cp:revision>5</cp:revision>
  <cp:lastPrinted>2009-01-07T06:55:00Z</cp:lastPrinted>
  <dcterms:created xsi:type="dcterms:W3CDTF">2011-08-31T13:59:00Z</dcterms:created>
  <dcterms:modified xsi:type="dcterms:W3CDTF">2011-09-01T06:26:00Z</dcterms:modified>
</cp:coreProperties>
</file>